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5397DE" w14:textId="00321DC2" w:rsidR="00A1343C" w:rsidRPr="00644587" w:rsidRDefault="00A1343C" w:rsidP="00CE055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</w:t>
      </w:r>
      <w:r w:rsidR="00CE0558">
        <w:rPr>
          <w:rStyle w:val="c9"/>
          <w:color w:val="000000"/>
          <w:sz w:val="28"/>
          <w:szCs w:val="28"/>
          <w:shd w:val="clear" w:color="auto" w:fill="FFFFFF"/>
        </w:rPr>
        <w:t xml:space="preserve">   </w:t>
      </w: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</w:t>
      </w:r>
      <w:r w:rsidRPr="00644587">
        <w:rPr>
          <w:rFonts w:ascii="Times New Roman" w:eastAsia="Calibri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Pr="00644587">
        <w:rPr>
          <w:rFonts w:ascii="Times New Roman" w:eastAsia="Calibri" w:hAnsi="Times New Roman" w:cs="Times New Roman"/>
          <w:sz w:val="28"/>
          <w:szCs w:val="28"/>
        </w:rPr>
        <w:t>Кугейская</w:t>
      </w:r>
      <w:proofErr w:type="spellEnd"/>
      <w:r w:rsidRPr="0064458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 Азовского района</w:t>
      </w:r>
    </w:p>
    <w:p w14:paraId="5EF603D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</w:t>
      </w:r>
    </w:p>
    <w:p w14:paraId="1EFDB03D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055ECDEF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210EFF07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575A61AB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</w:t>
      </w:r>
    </w:p>
    <w:p w14:paraId="4161CAD1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</w:t>
      </w:r>
    </w:p>
    <w:p w14:paraId="5FAE8AC4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460E6F0C" w14:textId="20F240A0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b/>
          <w:bCs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b/>
          <w:bCs/>
          <w:color w:val="000000"/>
          <w:sz w:val="28"/>
          <w:szCs w:val="28"/>
          <w:shd w:val="clear" w:color="auto" w:fill="FFFFFF"/>
        </w:rPr>
        <w:t xml:space="preserve">                                    </w:t>
      </w:r>
    </w:p>
    <w:p w14:paraId="32C70424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17F69852" w14:textId="3C114F0E" w:rsidR="00A1343C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36"/>
          <w:szCs w:val="36"/>
          <w:shd w:val="clear" w:color="auto" w:fill="FFFFFF"/>
        </w:rPr>
      </w:pPr>
      <w:r>
        <w:rPr>
          <w:rStyle w:val="c9"/>
          <w:color w:val="000000"/>
          <w:sz w:val="36"/>
          <w:szCs w:val="36"/>
          <w:shd w:val="clear" w:color="auto" w:fill="FFFFFF"/>
        </w:rPr>
        <w:t xml:space="preserve">                       </w:t>
      </w:r>
      <w:r w:rsidRPr="00644587">
        <w:rPr>
          <w:rStyle w:val="c9"/>
          <w:color w:val="000000"/>
          <w:sz w:val="36"/>
          <w:szCs w:val="36"/>
          <w:shd w:val="clear" w:color="auto" w:fill="FFFFFF"/>
        </w:rPr>
        <w:t xml:space="preserve"> </w:t>
      </w:r>
      <w:r>
        <w:rPr>
          <w:rStyle w:val="c9"/>
          <w:color w:val="000000"/>
          <w:sz w:val="36"/>
          <w:szCs w:val="36"/>
          <w:shd w:val="clear" w:color="auto" w:fill="FFFFFF"/>
        </w:rPr>
        <w:t>Депутат- работа сложная</w:t>
      </w:r>
    </w:p>
    <w:p w14:paraId="64A98FCD" w14:textId="5D111735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36"/>
          <w:szCs w:val="36"/>
          <w:shd w:val="clear" w:color="auto" w:fill="FFFFFF"/>
        </w:rPr>
      </w:pPr>
      <w:r>
        <w:rPr>
          <w:rStyle w:val="c9"/>
          <w:color w:val="000000"/>
          <w:sz w:val="36"/>
          <w:szCs w:val="36"/>
          <w:shd w:val="clear" w:color="auto" w:fill="FFFFFF"/>
        </w:rPr>
        <w:t xml:space="preserve">«Интервью с депутатом </w:t>
      </w:r>
      <w:proofErr w:type="spellStart"/>
      <w:r>
        <w:rPr>
          <w:rStyle w:val="c9"/>
          <w:color w:val="000000"/>
          <w:sz w:val="36"/>
          <w:szCs w:val="36"/>
          <w:shd w:val="clear" w:color="auto" w:fill="FFFFFF"/>
        </w:rPr>
        <w:t>Кугейского</w:t>
      </w:r>
      <w:proofErr w:type="spellEnd"/>
      <w:r>
        <w:rPr>
          <w:rStyle w:val="c9"/>
          <w:color w:val="000000"/>
          <w:sz w:val="36"/>
          <w:szCs w:val="36"/>
          <w:shd w:val="clear" w:color="auto" w:fill="FFFFFF"/>
        </w:rPr>
        <w:t xml:space="preserve"> сельского поселения»</w:t>
      </w:r>
    </w:p>
    <w:p w14:paraId="6A3E40F4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32"/>
          <w:szCs w:val="32"/>
          <w:shd w:val="clear" w:color="auto" w:fill="FFFFFF"/>
        </w:rPr>
      </w:pPr>
    </w:p>
    <w:p w14:paraId="714EAF3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32"/>
          <w:szCs w:val="32"/>
          <w:shd w:val="clear" w:color="auto" w:fill="FFFFFF"/>
        </w:rPr>
      </w:pPr>
    </w:p>
    <w:p w14:paraId="72A41A35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1C8E45A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191244BA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          </w:t>
      </w:r>
    </w:p>
    <w:p w14:paraId="6CE3441F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65B94E1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10F50FA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        </w:t>
      </w:r>
    </w:p>
    <w:p w14:paraId="2465A6CD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6ABCBDFE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65D1A9F7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377249C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          Обучающаяся 10 класса МБОУ </w:t>
      </w:r>
    </w:p>
    <w:p w14:paraId="3684A04C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          КУГЕЙСКОЙ СОШ:</w:t>
      </w:r>
    </w:p>
    <w:p w14:paraId="19065103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225EABEB" w14:textId="7EBFBD56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          </w:t>
      </w:r>
      <w:r w:rsidR="00CE0558">
        <w:rPr>
          <w:rStyle w:val="c9"/>
          <w:color w:val="000000"/>
          <w:sz w:val="28"/>
          <w:szCs w:val="28"/>
          <w:shd w:val="clear" w:color="auto" w:fill="FFFFFF"/>
        </w:rPr>
        <w:t xml:space="preserve">Григорян </w:t>
      </w:r>
      <w:proofErr w:type="spellStart"/>
      <w:r w:rsidR="00CE0558">
        <w:rPr>
          <w:rStyle w:val="c9"/>
          <w:color w:val="000000"/>
          <w:sz w:val="28"/>
          <w:szCs w:val="28"/>
          <w:shd w:val="clear" w:color="auto" w:fill="FFFFFF"/>
        </w:rPr>
        <w:t>Аделина</w:t>
      </w:r>
      <w:proofErr w:type="spellEnd"/>
    </w:p>
    <w:p w14:paraId="24F62952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129BE531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          Учитель: </w:t>
      </w:r>
      <w:proofErr w:type="spellStart"/>
      <w:r w:rsidRPr="00644587">
        <w:rPr>
          <w:rStyle w:val="c9"/>
          <w:color w:val="000000"/>
          <w:sz w:val="28"/>
          <w:szCs w:val="28"/>
          <w:shd w:val="clear" w:color="auto" w:fill="FFFFFF"/>
        </w:rPr>
        <w:t>Киланова</w:t>
      </w:r>
      <w:proofErr w:type="spellEnd"/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Татьяна Юрьевна</w:t>
      </w:r>
    </w:p>
    <w:p w14:paraId="01B43756" w14:textId="77777777" w:rsidR="00A1343C" w:rsidRPr="00644587" w:rsidRDefault="00A1343C" w:rsidP="00A1343C">
      <w:r w:rsidRPr="00644587">
        <w:t xml:space="preserve">                                                                              </w:t>
      </w:r>
    </w:p>
    <w:p w14:paraId="79BB89FF" w14:textId="0778A846" w:rsidR="00A1343C" w:rsidRPr="00644587" w:rsidRDefault="00A1343C" w:rsidP="00A1343C">
      <w:pPr>
        <w:rPr>
          <w:rFonts w:ascii="Times New Roman" w:hAnsi="Times New Roman" w:cs="Times New Roman"/>
          <w:sz w:val="28"/>
          <w:szCs w:val="28"/>
        </w:rPr>
      </w:pPr>
      <w:r w:rsidRPr="0064458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bookmarkStart w:id="0" w:name="_GoBack"/>
      <w:bookmarkEnd w:id="0"/>
    </w:p>
    <w:p w14:paraId="2AA9FED7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56A24A9B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2B15079C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06E78A77" w14:textId="301F7BE7" w:rsidR="00CE0558" w:rsidRPr="00644587" w:rsidRDefault="00CE0558" w:rsidP="00CE0558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color w:val="000000"/>
          <w:sz w:val="28"/>
          <w:szCs w:val="28"/>
          <w:shd w:val="clear" w:color="auto" w:fill="FFFFFF"/>
        </w:rPr>
      </w:pPr>
      <w:r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                  </w:t>
      </w:r>
      <w:r w:rsidRPr="00644587">
        <w:rPr>
          <w:rStyle w:val="c9"/>
          <w:color w:val="000000"/>
          <w:sz w:val="28"/>
          <w:szCs w:val="28"/>
          <w:shd w:val="clear" w:color="auto" w:fill="FFFFFF"/>
        </w:rPr>
        <w:t>202</w:t>
      </w:r>
      <w:r w:rsidR="00664268">
        <w:rPr>
          <w:rStyle w:val="c9"/>
          <w:color w:val="000000"/>
          <w:sz w:val="28"/>
          <w:szCs w:val="28"/>
          <w:shd w:val="clear" w:color="auto" w:fill="FFFFFF"/>
        </w:rPr>
        <w:t>6</w:t>
      </w: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год</w:t>
      </w:r>
    </w:p>
    <w:p w14:paraId="60D1A358" w14:textId="77777777" w:rsidR="00A1343C" w:rsidRPr="00644587" w:rsidRDefault="00A1343C" w:rsidP="00A1343C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color w:val="000000"/>
          <w:sz w:val="28"/>
          <w:szCs w:val="28"/>
          <w:shd w:val="clear" w:color="auto" w:fill="FFFFFF"/>
        </w:rPr>
      </w:pPr>
    </w:p>
    <w:p w14:paraId="09052362" w14:textId="369417CC" w:rsidR="00A1343C" w:rsidRPr="00CE0558" w:rsidRDefault="00A1343C" w:rsidP="00CE0558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color w:val="000000"/>
          <w:sz w:val="28"/>
          <w:szCs w:val="28"/>
          <w:shd w:val="clear" w:color="auto" w:fill="FFFFFF"/>
        </w:rPr>
      </w:pPr>
      <w:r w:rsidRPr="00644587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            </w:t>
      </w:r>
      <w:r w:rsidRPr="006C7D00">
        <w:rPr>
          <w:sz w:val="28"/>
          <w:szCs w:val="28"/>
        </w:rPr>
        <w:t>Депутат – работа сложная.</w:t>
      </w:r>
    </w:p>
    <w:p w14:paraId="252B1DD3" w14:textId="77777777" w:rsidR="00A1343C" w:rsidRDefault="00A1343C" w:rsidP="00A1343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56CD7">
        <w:rPr>
          <w:rFonts w:ascii="Times New Roman" w:hAnsi="Times New Roman" w:cs="Times New Roman"/>
          <w:sz w:val="28"/>
          <w:szCs w:val="28"/>
        </w:rPr>
        <w:t>Часто работу депутата воспринимают лишь как почётный статус. Однако, если вникнуть в её суть</w:t>
      </w:r>
      <w:r>
        <w:rPr>
          <w:rFonts w:ascii="Times New Roman" w:hAnsi="Times New Roman" w:cs="Times New Roman"/>
          <w:sz w:val="28"/>
          <w:szCs w:val="28"/>
        </w:rPr>
        <w:t>, обратившись также</w:t>
      </w:r>
      <w:r w:rsidRPr="00B56CD7">
        <w:rPr>
          <w:rFonts w:ascii="Times New Roman" w:hAnsi="Times New Roman" w:cs="Times New Roman"/>
          <w:sz w:val="28"/>
          <w:szCs w:val="28"/>
        </w:rPr>
        <w:t xml:space="preserve"> к мнениям экспертов, становится ясно, что это одна из самых трудных профессий на публичном поприще, требующая полной самоотдачи.</w:t>
      </w:r>
    </w:p>
    <w:p w14:paraId="0223FC7A" w14:textId="77777777" w:rsidR="00A1343C" w:rsidRPr="006C7D00" w:rsidRDefault="00A1343C" w:rsidP="00A1343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6C7D00">
        <w:rPr>
          <w:rFonts w:ascii="Times New Roman" w:hAnsi="Times New Roman" w:cs="Times New Roman"/>
          <w:sz w:val="28"/>
          <w:szCs w:val="28"/>
        </w:rPr>
        <w:t>Главная трудность – её двойная</w:t>
      </w:r>
      <w:r>
        <w:rPr>
          <w:rFonts w:ascii="Times New Roman" w:hAnsi="Times New Roman" w:cs="Times New Roman"/>
          <w:sz w:val="28"/>
          <w:szCs w:val="28"/>
        </w:rPr>
        <w:t xml:space="preserve"> суть</w:t>
      </w:r>
      <w:r w:rsidRPr="006C7D00">
        <w:rPr>
          <w:rFonts w:ascii="Times New Roman" w:hAnsi="Times New Roman" w:cs="Times New Roman"/>
          <w:sz w:val="28"/>
          <w:szCs w:val="28"/>
        </w:rPr>
        <w:t>. С одной стороны,</w:t>
      </w:r>
      <w:r w:rsidRPr="007A49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A4906">
        <w:rPr>
          <w:rFonts w:ascii="Times New Roman" w:hAnsi="Times New Roman" w:cs="Times New Roman"/>
          <w:sz w:val="28"/>
          <w:szCs w:val="28"/>
        </w:rPr>
        <w:t>епутат ежедневно разбирается в документах, где от каждой поправки зависят миллионы судеб.</w:t>
      </w:r>
      <w:r w:rsidRPr="006C7D00">
        <w:rPr>
          <w:rFonts w:ascii="Times New Roman" w:hAnsi="Times New Roman" w:cs="Times New Roman"/>
          <w:sz w:val="28"/>
          <w:szCs w:val="28"/>
        </w:rPr>
        <w:t xml:space="preserve"> Великий русский учёный Михаил Ломоносов подчёркивал: «Народ, не знающий своего прошлого, не имеет будущего». </w:t>
      </w:r>
      <w:r w:rsidRPr="00CA15E4">
        <w:rPr>
          <w:rFonts w:ascii="Times New Roman" w:hAnsi="Times New Roman" w:cs="Times New Roman"/>
          <w:sz w:val="28"/>
          <w:szCs w:val="28"/>
        </w:rPr>
        <w:t>Чтобы законы были прочными, депутату необходимо опираться на опыт прошлого, глядя в будущее.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7D00">
        <w:rPr>
          <w:rFonts w:ascii="Times New Roman" w:hAnsi="Times New Roman" w:cs="Times New Roman"/>
          <w:sz w:val="28"/>
          <w:szCs w:val="28"/>
        </w:rPr>
        <w:t xml:space="preserve">Вторая сторона – это прямая связь с людьми. Депутат становится голосом и защитником своих избирателей. Фёдор Достоевский устами своих героев говорил, что «счастье всего мира не стоит одной слезы на щеке невинного ребёнка». </w:t>
      </w:r>
      <w:r>
        <w:rPr>
          <w:rFonts w:ascii="Times New Roman" w:hAnsi="Times New Roman" w:cs="Times New Roman"/>
          <w:sz w:val="28"/>
          <w:szCs w:val="28"/>
        </w:rPr>
        <w:t>С ним т</w:t>
      </w:r>
      <w:r w:rsidRPr="006C7D00">
        <w:rPr>
          <w:rFonts w:ascii="Times New Roman" w:hAnsi="Times New Roman" w:cs="Times New Roman"/>
          <w:sz w:val="28"/>
          <w:szCs w:val="28"/>
        </w:rPr>
        <w:t>рудно не согласиться, ведь для депутата каждая такая «слеза» должна находить отклик.</w:t>
      </w:r>
    </w:p>
    <w:p w14:paraId="3999791C" w14:textId="77777777" w:rsidR="00A1343C" w:rsidRDefault="00A1343C" w:rsidP="00A1343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6C7D00">
        <w:rPr>
          <w:rFonts w:ascii="Times New Roman" w:hAnsi="Times New Roman" w:cs="Times New Roman"/>
          <w:sz w:val="28"/>
          <w:szCs w:val="28"/>
        </w:rPr>
        <w:t xml:space="preserve">Наконец, депутат всегда на виду. Русский писатель Александр Солженицын в «Архипелаге </w:t>
      </w:r>
      <w:proofErr w:type="spellStart"/>
      <w:r w:rsidRPr="006C7D00">
        <w:rPr>
          <w:rFonts w:ascii="Times New Roman" w:hAnsi="Times New Roman" w:cs="Times New Roman"/>
          <w:sz w:val="28"/>
          <w:szCs w:val="28"/>
        </w:rPr>
        <w:t>ГУЛаг</w:t>
      </w:r>
      <w:proofErr w:type="spellEnd"/>
      <w:r w:rsidRPr="006C7D00">
        <w:rPr>
          <w:rFonts w:ascii="Times New Roman" w:hAnsi="Times New Roman" w:cs="Times New Roman"/>
          <w:sz w:val="28"/>
          <w:szCs w:val="28"/>
        </w:rPr>
        <w:t>» отмечал, как важно человеку, оказавшемуся у власти, «жить не по лжи».</w:t>
      </w:r>
      <w:r>
        <w:rPr>
          <w:rFonts w:ascii="Times New Roman" w:hAnsi="Times New Roman" w:cs="Times New Roman"/>
          <w:sz w:val="28"/>
          <w:szCs w:val="28"/>
        </w:rPr>
        <w:t xml:space="preserve"> Для</w:t>
      </w:r>
      <w:r w:rsidRPr="00F20827">
        <w:rPr>
          <w:rFonts w:ascii="Times New Roman" w:hAnsi="Times New Roman" w:cs="Times New Roman"/>
          <w:sz w:val="28"/>
          <w:szCs w:val="28"/>
        </w:rPr>
        <w:t xml:space="preserve"> депутата это — личная ответственность перед обществом.</w:t>
      </w:r>
    </w:p>
    <w:p w14:paraId="4FC80821" w14:textId="77777777" w:rsidR="00A1343C" w:rsidRDefault="00A1343C" w:rsidP="00A1343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Мне удалось взять интервью у депутата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Кугейского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поселения Зинченко Екатерины Евгеньевны.</w:t>
      </w:r>
    </w:p>
    <w:p w14:paraId="626D5323" w14:textId="22841E27" w:rsidR="00A1343C" w:rsidRPr="00CE0558" w:rsidRDefault="00A1343C" w:rsidP="00CE0558">
      <w:pPr>
        <w:spacing w:line="360" w:lineRule="auto"/>
        <w:ind w:firstLine="851"/>
        <w:rPr>
          <w:rStyle w:val="s1"/>
          <w:rFonts w:ascii="Times New Roman" w:hAnsi="Times New Roman" w:cs="Times New Roman"/>
          <w:sz w:val="28"/>
          <w:szCs w:val="28"/>
        </w:rPr>
      </w:pPr>
      <w:proofErr w:type="gramStart"/>
      <w:r w:rsidRPr="002C57ED">
        <w:rPr>
          <w:rFonts w:ascii="Times New Roman" w:hAnsi="Times New Roman" w:cs="Times New Roman"/>
          <w:sz w:val="28"/>
          <w:szCs w:val="28"/>
        </w:rPr>
        <w:t>Вопрос:</w:t>
      </w:r>
      <w:r w:rsidR="00CE0558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CE0558">
        <w:rPr>
          <w:rFonts w:ascii="Times New Roman" w:hAnsi="Times New Roman" w:cs="Times New Roman"/>
          <w:sz w:val="28"/>
          <w:szCs w:val="28"/>
        </w:rPr>
        <w:t xml:space="preserve">  </w:t>
      </w:r>
      <w:r w:rsidRPr="002C57ED">
        <w:rPr>
          <w:rFonts w:ascii="Times New Roman" w:hAnsi="Times New Roman"/>
          <w:sz w:val="28"/>
          <w:szCs w:val="28"/>
        </w:rPr>
        <w:t xml:space="preserve">-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Екатерина Евгеньевна, </w:t>
      </w:r>
      <w:r>
        <w:rPr>
          <w:rStyle w:val="s1"/>
          <w:rFonts w:ascii="Times New Roman" w:hAnsi="Times New Roman"/>
          <w:sz w:val="28"/>
          <w:szCs w:val="28"/>
        </w:rPr>
        <w:t>к</w:t>
      </w:r>
      <w:r w:rsidRPr="00C130D5">
        <w:rPr>
          <w:rStyle w:val="s1"/>
          <w:rFonts w:ascii="Times New Roman" w:hAnsi="Times New Roman"/>
          <w:sz w:val="28"/>
          <w:szCs w:val="28"/>
        </w:rPr>
        <w:t>ак вы совмещаете помощь по личным обращениям с решением общих проблем, которые за ними стоят?</w:t>
      </w:r>
    </w:p>
    <w:p w14:paraId="0F197174" w14:textId="26E8A5D2" w:rsidR="00A1343C" w:rsidRPr="002C57ED" w:rsidRDefault="00A1343C" w:rsidP="00664268">
      <w:pPr>
        <w:pStyle w:val="p1"/>
        <w:spacing w:after="160" w:line="360" w:lineRule="auto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- Человеку можно помочь советом, поиском решения проблемы. Но если проблема системная, то её поднимаем с коллегами на заседании, чтобы решить вопрос для всех. </w:t>
      </w:r>
    </w:p>
    <w:p w14:paraId="61121C7D" w14:textId="71231A73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lastRenderedPageBreak/>
        <w:t>Вопрос: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- А как исторический опыт, традиции нашего села Кугей влияют на ваше решение? </w:t>
      </w:r>
    </w:p>
    <w:p w14:paraId="20FE9580" w14:textId="66620630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</w:t>
      </w:r>
      <w:r w:rsidRPr="002C57ED">
        <w:rPr>
          <w:rStyle w:val="s1"/>
          <w:rFonts w:ascii="Times New Roman" w:hAnsi="Times New Roman"/>
          <w:sz w:val="28"/>
          <w:szCs w:val="28"/>
        </w:rPr>
        <w:t>-</w:t>
      </w:r>
      <w:proofErr w:type="gramEnd"/>
      <w:r w:rsidRPr="002C57ED">
        <w:rPr>
          <w:rStyle w:val="s1"/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Style w:val="s1"/>
          <w:rFonts w:ascii="Times New Roman" w:hAnsi="Times New Roman"/>
          <w:sz w:val="28"/>
          <w:szCs w:val="28"/>
        </w:rPr>
        <w:t>Например,р</w:t>
      </w:r>
      <w:r w:rsidRPr="002C57ED">
        <w:rPr>
          <w:rStyle w:val="s1"/>
          <w:rFonts w:ascii="Times New Roman" w:hAnsi="Times New Roman"/>
          <w:sz w:val="28"/>
          <w:szCs w:val="28"/>
        </w:rPr>
        <w:t>ешение</w:t>
      </w:r>
      <w:proofErr w:type="spellEnd"/>
      <w:r w:rsidRPr="002C57ED">
        <w:rPr>
          <w:rStyle w:val="s1"/>
          <w:rFonts w:ascii="Times New Roman" w:hAnsi="Times New Roman"/>
          <w:sz w:val="28"/>
          <w:szCs w:val="28"/>
        </w:rPr>
        <w:t xml:space="preserve"> об отмене организации мусорного полигона в селе Кугей было принято на основании требований граждан, выраженных на сходе</w:t>
      </w:r>
      <w:r>
        <w:rPr>
          <w:rStyle w:val="s1"/>
          <w:rFonts w:ascii="Times New Roman" w:hAnsi="Times New Roman"/>
          <w:sz w:val="28"/>
          <w:szCs w:val="28"/>
        </w:rPr>
        <w:t>. Оно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 получило правовое закрепление через решение депутатов. </w:t>
      </w:r>
    </w:p>
    <w:p w14:paraId="3A0DCB9A" w14:textId="5B0DD067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Вопрос: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Pr="002C57ED">
        <w:rPr>
          <w:rStyle w:val="s1"/>
          <w:rFonts w:ascii="Times New Roman" w:hAnsi="Times New Roman"/>
          <w:sz w:val="28"/>
          <w:szCs w:val="28"/>
        </w:rPr>
        <w:t>- В вашей работе наверняка были случаи, когда помочь было почти невозможно, но отчаяние человека оставляло глубокий след. Как вы справляетесь с этим грузом?</w:t>
      </w:r>
    </w:p>
    <w:p w14:paraId="04F40E60" w14:textId="1DB457C1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- Когда </w:t>
      </w:r>
      <w:r>
        <w:rPr>
          <w:rStyle w:val="s1"/>
          <w:rFonts w:ascii="Times New Roman" w:hAnsi="Times New Roman"/>
          <w:sz w:val="28"/>
          <w:szCs w:val="28"/>
        </w:rPr>
        <w:t xml:space="preserve"> люди </w:t>
      </w:r>
      <w:r w:rsidRPr="002C57ED">
        <w:rPr>
          <w:rStyle w:val="s1"/>
          <w:rFonts w:ascii="Times New Roman" w:hAnsi="Times New Roman"/>
          <w:sz w:val="28"/>
          <w:szCs w:val="28"/>
        </w:rPr>
        <w:t>к тебе обращаются с болью,</w:t>
      </w:r>
      <w:r>
        <w:rPr>
          <w:rStyle w:val="s1"/>
          <w:rFonts w:ascii="Times New Roman" w:hAnsi="Times New Roman"/>
          <w:sz w:val="28"/>
          <w:szCs w:val="28"/>
        </w:rPr>
        <w:t xml:space="preserve"> ты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 даешь совет, но не всё зависит от тебя – часто тому, кому хочешь помочь, просто отказывают. Человечность всегда на первом месте, ни один вопрос не остаётся без внимания, решения ищутся порой неординарные.</w:t>
      </w:r>
    </w:p>
    <w:p w14:paraId="7F6090E3" w14:textId="2D6487FE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Вопрос: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2C57ED">
        <w:rPr>
          <w:rStyle w:val="s1"/>
          <w:rFonts w:ascii="Times New Roman" w:hAnsi="Times New Roman"/>
          <w:sz w:val="28"/>
          <w:szCs w:val="28"/>
        </w:rPr>
        <w:t>- Что для вас эмоционально тяжелее: видеть несправедливость, с которой сложно бороться в одиночку, или нести ответственность за обещание, которое по объективным причинам не удалось воплотить в срок?</w:t>
      </w:r>
    </w:p>
    <w:p w14:paraId="31F42174" w14:textId="4A681285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- И то, и другое даётся нелегко. Однако, тяжелее всего – нести ответственность за неисполненное обещание. </w:t>
      </w:r>
    </w:p>
    <w:p w14:paraId="7DB4359B" w14:textId="77777777" w:rsidR="00A1343C" w:rsidRPr="002C57ED" w:rsidRDefault="00A1343C" w:rsidP="00A1343C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r w:rsidRPr="002C57ED">
        <w:rPr>
          <w:rStyle w:val="s1"/>
          <w:rFonts w:ascii="Times New Roman" w:hAnsi="Times New Roman"/>
          <w:sz w:val="28"/>
          <w:szCs w:val="28"/>
        </w:rPr>
        <w:t>Вопрос:</w:t>
      </w:r>
    </w:p>
    <w:p w14:paraId="05796CAE" w14:textId="77777777" w:rsidR="00A1343C" w:rsidRPr="002C57ED" w:rsidRDefault="00A1343C" w:rsidP="00A1343C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r w:rsidRPr="002C57ED">
        <w:rPr>
          <w:rStyle w:val="s1"/>
          <w:rFonts w:ascii="Times New Roman" w:hAnsi="Times New Roman"/>
          <w:sz w:val="28"/>
          <w:szCs w:val="28"/>
        </w:rPr>
        <w:t>- В условиях села, где все друг друга знают, как вам даётся необходимость говорить людям горькую правду?</w:t>
      </w:r>
    </w:p>
    <w:p w14:paraId="3DB03740" w14:textId="467429DF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2C57ED">
        <w:rPr>
          <w:rStyle w:val="s1"/>
          <w:rFonts w:ascii="Times New Roman" w:hAnsi="Times New Roman"/>
          <w:sz w:val="28"/>
          <w:szCs w:val="28"/>
        </w:rPr>
        <w:t>- Лучше сказать правду, чем давать ложные обещания.</w:t>
      </w:r>
    </w:p>
    <w:p w14:paraId="55F996CA" w14:textId="44E92AC0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Вопрос: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 </w:t>
      </w:r>
      <w:r w:rsidRPr="002C57ED">
        <w:rPr>
          <w:rStyle w:val="s1"/>
          <w:rFonts w:ascii="Times New Roman" w:hAnsi="Times New Roman"/>
          <w:sz w:val="28"/>
          <w:szCs w:val="28"/>
        </w:rPr>
        <w:t>- Вы всегда на виду. Ваш личный отдых, увлечения, семья – тоже становятся предметом внимания. Чувствуете ли вы, что должны быть «идеальными» даже в быту, потому что вы – депутат</w:t>
      </w:r>
      <w:r>
        <w:rPr>
          <w:rStyle w:val="s1"/>
          <w:rFonts w:ascii="Times New Roman" w:hAnsi="Times New Roman"/>
          <w:sz w:val="28"/>
          <w:szCs w:val="28"/>
        </w:rPr>
        <w:t>?</w:t>
      </w:r>
    </w:p>
    <w:p w14:paraId="0E732C5E" w14:textId="6D79E053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lastRenderedPageBreak/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r w:rsidRPr="002C57ED">
        <w:rPr>
          <w:rStyle w:val="s1"/>
          <w:rFonts w:ascii="Times New Roman" w:hAnsi="Times New Roman"/>
          <w:sz w:val="28"/>
          <w:szCs w:val="28"/>
        </w:rPr>
        <w:t>- Мой статус не определяет мои принципы. Быть депутатом – значит оставаться тем же человеком, живущим по честным для себя правилам.</w:t>
      </w:r>
    </w:p>
    <w:p w14:paraId="2068EAC4" w14:textId="72838F11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Вопрос: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- Как вы думаете, почему именно вас выбирают депутатом </w:t>
      </w:r>
      <w:proofErr w:type="spellStart"/>
      <w:r w:rsidRPr="002C57ED">
        <w:rPr>
          <w:rStyle w:val="s1"/>
          <w:rFonts w:ascii="Times New Roman" w:hAnsi="Times New Roman"/>
          <w:sz w:val="28"/>
          <w:szCs w:val="28"/>
        </w:rPr>
        <w:t>Кугейского</w:t>
      </w:r>
      <w:proofErr w:type="spellEnd"/>
      <w:r w:rsidRPr="002C57ED">
        <w:rPr>
          <w:rStyle w:val="s1"/>
          <w:rFonts w:ascii="Times New Roman" w:hAnsi="Times New Roman"/>
          <w:sz w:val="28"/>
          <w:szCs w:val="28"/>
        </w:rPr>
        <w:t xml:space="preserve"> сельского поселения?</w:t>
      </w:r>
    </w:p>
    <w:p w14:paraId="38A70192" w14:textId="27002485" w:rsidR="00A1343C" w:rsidRPr="002C57ED" w:rsidRDefault="00A1343C" w:rsidP="00CE0558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proofErr w:type="gramStart"/>
      <w:r w:rsidRPr="002C57ED">
        <w:rPr>
          <w:rStyle w:val="s1"/>
          <w:rFonts w:ascii="Times New Roman" w:hAnsi="Times New Roman"/>
          <w:sz w:val="28"/>
          <w:szCs w:val="28"/>
        </w:rPr>
        <w:t>Ответ:</w:t>
      </w:r>
      <w:r w:rsidR="00CE0558">
        <w:rPr>
          <w:rStyle w:val="s1"/>
          <w:rFonts w:ascii="Times New Roman" w:hAnsi="Times New Roman"/>
          <w:sz w:val="28"/>
          <w:szCs w:val="28"/>
        </w:rPr>
        <w:t xml:space="preserve">   </w:t>
      </w:r>
      <w:proofErr w:type="gramEnd"/>
      <w:r w:rsidR="00CE0558">
        <w:rPr>
          <w:rStyle w:val="s1"/>
          <w:rFonts w:ascii="Times New Roman" w:hAnsi="Times New Roman"/>
          <w:sz w:val="28"/>
          <w:szCs w:val="28"/>
        </w:rPr>
        <w:t xml:space="preserve">   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- Доверие людей – это высокая ответственность. Вероятно, меня и выбирают потому, что люди чувствуют мою ответственность перед их доверием. </w:t>
      </w:r>
    </w:p>
    <w:p w14:paraId="79F3FE66" w14:textId="2E60BE1E" w:rsidR="00A1343C" w:rsidRPr="002C57ED" w:rsidRDefault="00A1343C" w:rsidP="00A1343C">
      <w:pPr>
        <w:pStyle w:val="p1"/>
        <w:spacing w:after="160" w:line="360" w:lineRule="auto"/>
        <w:ind w:firstLine="851"/>
        <w:rPr>
          <w:rStyle w:val="s1"/>
          <w:rFonts w:ascii="Times New Roman" w:hAnsi="Times New Roman"/>
          <w:sz w:val="28"/>
          <w:szCs w:val="28"/>
        </w:rPr>
      </w:pPr>
      <w:r>
        <w:rPr>
          <w:rStyle w:val="s1"/>
          <w:rFonts w:ascii="Times New Roman" w:hAnsi="Times New Roman"/>
          <w:sz w:val="28"/>
          <w:szCs w:val="28"/>
        </w:rPr>
        <w:t xml:space="preserve">Исходя 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из </w:t>
      </w:r>
      <w:r>
        <w:rPr>
          <w:rStyle w:val="s1"/>
          <w:rFonts w:ascii="Times New Roman" w:hAnsi="Times New Roman"/>
          <w:sz w:val="28"/>
          <w:szCs w:val="28"/>
        </w:rPr>
        <w:t>беседы с Екатериной Евгеньевной</w:t>
      </w:r>
      <w:r w:rsidRPr="002C57ED">
        <w:rPr>
          <w:rStyle w:val="s1"/>
          <w:rFonts w:ascii="Times New Roman" w:hAnsi="Times New Roman"/>
          <w:sz w:val="28"/>
          <w:szCs w:val="28"/>
        </w:rPr>
        <w:t>, можно утверждать, что депутатская деятельност</w:t>
      </w:r>
      <w:r>
        <w:rPr>
          <w:rStyle w:val="s1"/>
          <w:rFonts w:ascii="Times New Roman" w:hAnsi="Times New Roman"/>
          <w:sz w:val="28"/>
          <w:szCs w:val="28"/>
        </w:rPr>
        <w:t xml:space="preserve">ь </w:t>
      </w:r>
      <w:r w:rsidRPr="002C57ED">
        <w:rPr>
          <w:rStyle w:val="s1"/>
          <w:rFonts w:ascii="Times New Roman" w:hAnsi="Times New Roman"/>
          <w:sz w:val="28"/>
          <w:szCs w:val="28"/>
        </w:rPr>
        <w:t>–</w:t>
      </w:r>
      <w:r w:rsidRPr="0080566C">
        <w:rPr>
          <w:rStyle w:val="s1"/>
          <w:rFonts w:ascii="Times New Roman" w:hAnsi="Times New Roman"/>
          <w:sz w:val="28"/>
          <w:szCs w:val="28"/>
        </w:rPr>
        <w:t xml:space="preserve"> это синтез </w:t>
      </w:r>
      <w:proofErr w:type="spellStart"/>
      <w:r w:rsidRPr="0080566C">
        <w:rPr>
          <w:rStyle w:val="s1"/>
          <w:rFonts w:ascii="Times New Roman" w:hAnsi="Times New Roman"/>
          <w:sz w:val="28"/>
          <w:szCs w:val="28"/>
        </w:rPr>
        <w:t>эмпатии</w:t>
      </w:r>
      <w:proofErr w:type="spellEnd"/>
      <w:r w:rsidRPr="0080566C">
        <w:rPr>
          <w:rStyle w:val="s1"/>
          <w:rFonts w:ascii="Times New Roman" w:hAnsi="Times New Roman"/>
          <w:sz w:val="28"/>
          <w:szCs w:val="28"/>
        </w:rPr>
        <w:t xml:space="preserve"> и системного подхода.</w:t>
      </w:r>
      <w:r w:rsidRPr="002C57ED">
        <w:rPr>
          <w:rStyle w:val="s1"/>
          <w:rFonts w:ascii="Times New Roman" w:hAnsi="Times New Roman"/>
          <w:sz w:val="28"/>
          <w:szCs w:val="28"/>
        </w:rPr>
        <w:t xml:space="preserve"> Быть депутатом – это нести тройную ношу: ума, который анализирует и творит законы; сердца, которое откликается на боль и надежды людей; и воли, что стойко держится под огнём критики и пристальным вниманием общества.</w:t>
      </w:r>
    </w:p>
    <w:p w14:paraId="20739062" w14:textId="77777777" w:rsidR="00A1343C" w:rsidRDefault="00A1343C" w:rsidP="00A1343C"/>
    <w:sectPr w:rsidR="00A1343C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A53E56" w14:textId="77777777" w:rsidR="00312C77" w:rsidRDefault="00312C77" w:rsidP="00A1343C">
      <w:pPr>
        <w:spacing w:after="0" w:line="240" w:lineRule="auto"/>
      </w:pPr>
      <w:r>
        <w:separator/>
      </w:r>
    </w:p>
  </w:endnote>
  <w:endnote w:type="continuationSeparator" w:id="0">
    <w:p w14:paraId="3411CABD" w14:textId="77777777" w:rsidR="00312C77" w:rsidRDefault="00312C77" w:rsidP="00A13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.SF UI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9053434"/>
      <w:docPartObj>
        <w:docPartGallery w:val="Page Numbers (Bottom of Page)"/>
        <w:docPartUnique/>
      </w:docPartObj>
    </w:sdtPr>
    <w:sdtEndPr/>
    <w:sdtContent>
      <w:p w14:paraId="6037F3DD" w14:textId="3F356C34" w:rsidR="00A1343C" w:rsidRDefault="00A134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417F">
          <w:rPr>
            <w:noProof/>
          </w:rPr>
          <w:t>4</w:t>
        </w:r>
        <w:r>
          <w:fldChar w:fldCharType="end"/>
        </w:r>
      </w:p>
    </w:sdtContent>
  </w:sdt>
  <w:p w14:paraId="44190D8D" w14:textId="77777777" w:rsidR="00A1343C" w:rsidRDefault="00A134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226C26" w14:textId="77777777" w:rsidR="00312C77" w:rsidRDefault="00312C77" w:rsidP="00A1343C">
      <w:pPr>
        <w:spacing w:after="0" w:line="240" w:lineRule="auto"/>
      </w:pPr>
      <w:r>
        <w:separator/>
      </w:r>
    </w:p>
  </w:footnote>
  <w:footnote w:type="continuationSeparator" w:id="0">
    <w:p w14:paraId="30704560" w14:textId="77777777" w:rsidR="00312C77" w:rsidRDefault="00312C77" w:rsidP="00A134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43C"/>
    <w:rsid w:val="00312C77"/>
    <w:rsid w:val="003D469F"/>
    <w:rsid w:val="005A417F"/>
    <w:rsid w:val="005C1933"/>
    <w:rsid w:val="00664268"/>
    <w:rsid w:val="00A1343C"/>
    <w:rsid w:val="00CE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0DE13"/>
  <w15:chartTrackingRefBased/>
  <w15:docId w15:val="{A6A40B0E-DEA0-4610-8438-B7D7FBAB5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43C"/>
    <w:pPr>
      <w:spacing w:line="278" w:lineRule="auto"/>
    </w:pPr>
    <w:rPr>
      <w:rFonts w:eastAsiaTheme="minorEastAsia"/>
      <w:kern w:val="2"/>
      <w:sz w:val="24"/>
      <w:szCs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1343C"/>
    <w:pPr>
      <w:spacing w:after="0" w:line="240" w:lineRule="auto"/>
    </w:pPr>
    <w:rPr>
      <w:rFonts w:ascii=".SF UI" w:hAnsi=".SF UI" w:cs="Times New Roman"/>
      <w:color w:val="0C0D0E"/>
      <w:kern w:val="0"/>
      <w14:ligatures w14:val="none"/>
    </w:rPr>
  </w:style>
  <w:style w:type="character" w:customStyle="1" w:styleId="s1">
    <w:name w:val="s1"/>
    <w:basedOn w:val="a0"/>
    <w:rsid w:val="00A1343C"/>
    <w:rPr>
      <w:rFonts w:ascii=".SFUI-Regular" w:hAnsi=".SFUI-Regular" w:hint="default"/>
      <w:b w:val="0"/>
      <w:bCs w:val="0"/>
      <w:i w:val="0"/>
      <w:iCs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134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1343C"/>
    <w:rPr>
      <w:rFonts w:eastAsiaTheme="minorEastAsia"/>
      <w:kern w:val="2"/>
      <w:sz w:val="24"/>
      <w:szCs w:val="24"/>
      <w:lang w:eastAsia="ru-RU"/>
      <w14:ligatures w14:val="standardContextual"/>
    </w:rPr>
  </w:style>
  <w:style w:type="paragraph" w:styleId="a5">
    <w:name w:val="footer"/>
    <w:basedOn w:val="a"/>
    <w:link w:val="a6"/>
    <w:uiPriority w:val="99"/>
    <w:unhideWhenUsed/>
    <w:rsid w:val="00A134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1343C"/>
    <w:rPr>
      <w:rFonts w:eastAsiaTheme="minorEastAsia"/>
      <w:kern w:val="2"/>
      <w:sz w:val="24"/>
      <w:szCs w:val="24"/>
      <w:lang w:eastAsia="ru-RU"/>
      <w14:ligatures w14:val="standardContextual"/>
    </w:rPr>
  </w:style>
  <w:style w:type="paragraph" w:customStyle="1" w:styleId="c7">
    <w:name w:val="c7"/>
    <w:basedOn w:val="a"/>
    <w:rsid w:val="00A13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9">
    <w:name w:val="c9"/>
    <w:basedOn w:val="a0"/>
    <w:rsid w:val="00A13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ТИК</cp:lastModifiedBy>
  <cp:revision>4</cp:revision>
  <dcterms:created xsi:type="dcterms:W3CDTF">2026-02-15T06:36:00Z</dcterms:created>
  <dcterms:modified xsi:type="dcterms:W3CDTF">2026-03-05T12:57:00Z</dcterms:modified>
</cp:coreProperties>
</file>