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BA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7F47" w:rsidRP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8B2832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 Азовского района</w:t>
      </w:r>
    </w:p>
    <w:p w:rsid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083598">
        <w:rPr>
          <w:rFonts w:ascii="Times New Roman" w:hAnsi="Times New Roman" w:cs="Times New Roman"/>
          <w:sz w:val="24"/>
          <w:szCs w:val="24"/>
        </w:rPr>
        <w:t>01</w:t>
      </w:r>
      <w:r w:rsidR="008B2832">
        <w:rPr>
          <w:rFonts w:ascii="Times New Roman" w:hAnsi="Times New Roman" w:cs="Times New Roman"/>
          <w:sz w:val="24"/>
          <w:szCs w:val="24"/>
        </w:rPr>
        <w:t>.0</w:t>
      </w:r>
      <w:r w:rsidR="00083598">
        <w:rPr>
          <w:rFonts w:ascii="Times New Roman" w:hAnsi="Times New Roman" w:cs="Times New Roman"/>
          <w:sz w:val="24"/>
          <w:szCs w:val="24"/>
        </w:rPr>
        <w:t>7</w:t>
      </w:r>
      <w:r w:rsidR="008B2832">
        <w:rPr>
          <w:rFonts w:ascii="Times New Roman" w:hAnsi="Times New Roman" w:cs="Times New Roman"/>
          <w:sz w:val="24"/>
          <w:szCs w:val="24"/>
        </w:rPr>
        <w:t>.</w:t>
      </w:r>
      <w:r w:rsidRPr="002E7F47">
        <w:rPr>
          <w:rFonts w:ascii="Times New Roman" w:hAnsi="Times New Roman" w:cs="Times New Roman"/>
          <w:sz w:val="24"/>
          <w:szCs w:val="24"/>
        </w:rPr>
        <w:t>20</w:t>
      </w:r>
      <w:r w:rsidR="008B2832">
        <w:rPr>
          <w:rFonts w:ascii="Times New Roman" w:hAnsi="Times New Roman" w:cs="Times New Roman"/>
          <w:sz w:val="24"/>
          <w:szCs w:val="24"/>
        </w:rPr>
        <w:t>2</w:t>
      </w:r>
      <w:r w:rsidR="00083598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 w:rsidR="00DD70F5">
        <w:rPr>
          <w:rFonts w:ascii="Times New Roman" w:hAnsi="Times New Roman" w:cs="Times New Roman"/>
          <w:sz w:val="24"/>
          <w:szCs w:val="24"/>
        </w:rPr>
        <w:t>9-35</w:t>
      </w:r>
    </w:p>
    <w:p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773"/>
      </w:tblGrid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 w:val="restart"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бесплатного эфирного времени,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платного эфирного времени,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 организацией телерадиовещания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проведения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предвыборной агитации </w:t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проведении выборов</w:t>
            </w:r>
          </w:p>
          <w:p w:rsidR="002E7F47" w:rsidRPr="008B2832" w:rsidRDefault="008B2832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2832">
              <w:rPr>
                <w:rFonts w:ascii="Times New Roman" w:hAnsi="Times New Roman" w:cs="Times New Roman"/>
                <w:sz w:val="24"/>
              </w:rPr>
              <w:t>депутатов представительных органов сельских поселений Азовского района</w:t>
            </w:r>
            <w:r w:rsidR="00F64A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83598">
              <w:rPr>
                <w:rFonts w:ascii="Times New Roman" w:hAnsi="Times New Roman" w:cs="Times New Roman"/>
                <w:sz w:val="24"/>
              </w:rPr>
              <w:t>шес</w:t>
            </w:r>
            <w:r w:rsidR="00F64AE7">
              <w:rPr>
                <w:rFonts w:ascii="Times New Roman" w:hAnsi="Times New Roman" w:cs="Times New Roman"/>
                <w:sz w:val="24"/>
              </w:rPr>
              <w:t>того созыва</w:t>
            </w:r>
            <w:r w:rsidR="002E7F47" w:rsidRPr="008B2832"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C26796" w:rsidRPr="00C26796" w:rsidRDefault="00C26796" w:rsidP="008B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8B2832" w:rsidRDefault="002E7F47" w:rsidP="00C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в </w:t>
            </w:r>
            <w:r w:rsidR="008B2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Территориальную избирательную комиссию Азовского района </w:t>
            </w:r>
          </w:p>
          <w:p w:rsidR="002E7F47" w:rsidRDefault="008B2832" w:rsidP="00C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Ростовской области</w:t>
            </w:r>
          </w:p>
          <w:p w:rsidR="00C26796" w:rsidRPr="00C26796" w:rsidRDefault="00C26796" w:rsidP="008B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0"/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об организации телерадиовещания и средстве массовой информации,</w:t>
            </w:r>
          </w:p>
        </w:tc>
      </w:tr>
      <w:tr w:rsidR="002E7F47" w:rsidRPr="002E7F47" w:rsidTr="002E7F47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предоставившем бесплатное эфирное время, платное эфирное время</w:t>
            </w:r>
          </w:p>
        </w:tc>
      </w:tr>
      <w:tr w:rsidR="002E7F47" w:rsidRPr="002E7F47" w:rsidTr="002E7F47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6C4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:rsidTr="002E7F47">
        <w:trPr>
          <w:trHeight w:val="869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:rsidTr="002E7F47">
        <w:trPr>
          <w:trHeight w:val="576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5742" w:type="dxa"/>
            <w:gridSpan w:val="6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9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1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2E7F47" w:rsidRPr="002E7F47" w:rsidTr="002E7F47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B3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B35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A3771C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A3771C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2E7F47" w:rsidRPr="002E7F47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Бесплатное эфирное время не предоставлялось.</w:t>
            </w:r>
          </w:p>
        </w:tc>
      </w:tr>
      <w:tr w:rsidR="002E7F47" w:rsidRPr="002E7F4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Платное эфирное время не предоставлялось.</w:t>
            </w:r>
          </w:p>
        </w:tc>
      </w:tr>
      <w:tr w:rsidR="002E7F47" w:rsidRPr="002E7F47" w:rsidTr="002E7F47">
        <w:trPr>
          <w:trHeight w:val="394"/>
        </w:trPr>
        <w:tc>
          <w:tcPr>
            <w:tcW w:w="5742" w:type="dxa"/>
            <w:gridSpan w:val="6"/>
            <w:noWrap/>
            <w:vAlign w:val="bottom"/>
          </w:tcPr>
          <w:p w:rsidR="002E7F47" w:rsidRPr="002E7F47" w:rsidRDefault="002E7F47" w:rsidP="000B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Приложение: 1 </w:t>
            </w:r>
            <w:r w:rsidR="000B580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электронный носитель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</w:p>
        </w:tc>
      </w:tr>
      <w:tr w:rsidR="002E7F47" w:rsidRPr="002E7F4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1" w:type="dxa"/>
            <w:gridSpan w:val="4"/>
            <w:noWrap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A94E41" w:rsidRDefault="00A94E41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7F47" w:rsidRPr="002E7F47" w:rsidRDefault="002E7F47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7F47" w:rsidRPr="002E7F47" w:rsidSect="00C76410">
          <w:headerReference w:type="default" r:id="rId7"/>
          <w:headerReference w:type="first" r:id="rId8"/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  <w:bookmarkStart w:id="0" w:name="_GoBack"/>
      <w:bookmarkEnd w:id="0"/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2"/>
        <w:gridCol w:w="2198"/>
        <w:gridCol w:w="978"/>
        <w:gridCol w:w="864"/>
        <w:gridCol w:w="3119"/>
        <w:gridCol w:w="1843"/>
        <w:gridCol w:w="141"/>
        <w:gridCol w:w="1559"/>
        <w:gridCol w:w="285"/>
        <w:gridCol w:w="1275"/>
        <w:gridCol w:w="2268"/>
      </w:tblGrid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2E7F47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2203" w:rsidRPr="002E7F4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B3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B35D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</w:t>
            </w:r>
            <w:r w:rsidR="000835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</w:tc>
      </w:tr>
      <w:tr w:rsidR="00592203" w:rsidRPr="002E7F4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:rsidTr="00592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теле-, радиоматериала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 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 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(час:</w:t>
            </w:r>
            <w:r w:rsidR="00083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мин:</w:t>
            </w:r>
            <w:r w:rsidR="00083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договора)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51"/>
        <w:gridCol w:w="1390"/>
        <w:gridCol w:w="709"/>
        <w:gridCol w:w="750"/>
        <w:gridCol w:w="809"/>
        <w:gridCol w:w="311"/>
        <w:gridCol w:w="1390"/>
        <w:gridCol w:w="992"/>
        <w:gridCol w:w="1843"/>
        <w:gridCol w:w="709"/>
        <w:gridCol w:w="567"/>
        <w:gridCol w:w="1275"/>
        <w:gridCol w:w="567"/>
        <w:gridCol w:w="1276"/>
        <w:gridCol w:w="236"/>
        <w:gridCol w:w="331"/>
        <w:gridCol w:w="1985"/>
      </w:tblGrid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8"/>
            </w:r>
          </w:p>
        </w:tc>
      </w:tr>
      <w:tr w:rsidR="002E7F47" w:rsidRPr="002E7F47" w:rsidTr="00592203">
        <w:trPr>
          <w:trHeight w:val="283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2203" w:rsidRPr="002E7F47" w:rsidRDefault="00592203" w:rsidP="00B3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состоянию на « ___ » __________ 20</w:t>
            </w:r>
            <w:r w:rsidR="00B35D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___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</w:tc>
      </w:tr>
      <w:tr w:rsidR="00592203" w:rsidRPr="002E7F4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(час:мин:сек)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единицы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оплату (дата,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A94E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7F47" w:rsidRP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47" w:rsidRPr="002E7F47" w:rsidSect="002E7F47">
      <w:headerReference w:type="defaul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40" w:rsidRDefault="00955E40" w:rsidP="002E7F47">
      <w:pPr>
        <w:spacing w:after="0" w:line="240" w:lineRule="auto"/>
      </w:pPr>
      <w:r>
        <w:separator/>
      </w:r>
    </w:p>
  </w:endnote>
  <w:endnote w:type="continuationSeparator" w:id="0">
    <w:p w:rsidR="00955E40" w:rsidRDefault="00955E40" w:rsidP="002E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40" w:rsidRDefault="00955E40" w:rsidP="002E7F47">
      <w:pPr>
        <w:spacing w:after="0" w:line="240" w:lineRule="auto"/>
      </w:pPr>
      <w:r>
        <w:separator/>
      </w:r>
    </w:p>
  </w:footnote>
  <w:footnote w:type="continuationSeparator" w:id="0">
    <w:p w:rsidR="00955E40" w:rsidRDefault="00955E40" w:rsidP="002E7F47">
      <w:pPr>
        <w:spacing w:after="0" w:line="240" w:lineRule="auto"/>
      </w:pPr>
      <w:r>
        <w:continuationSeparator/>
      </w:r>
    </w:p>
  </w:footnote>
  <w:footnote w:id="1">
    <w:p w:rsidR="002E7F47" w:rsidRDefault="002E7F47" w:rsidP="002E7F47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 w:rsidR="00083598"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2E7F47" w:rsidRDefault="002E7F47" w:rsidP="002E7F47">
      <w:pPr>
        <w:pStyle w:val="a7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C26796" w:rsidRPr="008B2832" w:rsidRDefault="002E7F47" w:rsidP="008B2832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Заверяется подпис</w:t>
      </w:r>
      <w:r w:rsidR="006C4979">
        <w:t>ью р</w:t>
      </w:r>
      <w:r w:rsidR="006C4979" w:rsidRPr="006C4979">
        <w:t>уководител</w:t>
      </w:r>
      <w:r w:rsidR="006C4979">
        <w:t>я</w:t>
      </w:r>
      <w:r w:rsidR="006C4979" w:rsidRPr="006C4979">
        <w:t xml:space="preserve"> организации телерадиовещания</w:t>
      </w:r>
      <w:r w:rsidRPr="002E7F47">
        <w:t xml:space="preserve"> и печатью организации при распечатывании титульного листа для представления в </w:t>
      </w:r>
      <w:r w:rsidR="008B2832">
        <w:t>Территориальную избирательную комиссию Азовского района</w:t>
      </w:r>
      <w:r>
        <w:t>.</w:t>
      </w:r>
    </w:p>
  </w:footnote>
  <w:footnote w:id="3">
    <w:p w:rsidR="002E7F47" w:rsidRDefault="002E7F47" w:rsidP="008B2832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 xml:space="preserve">Заполняется при распечатывании титульного листа для представления данных учета </w:t>
      </w:r>
      <w:r w:rsidR="00AA7BBB">
        <w:br/>
      </w:r>
      <w:r w:rsidRPr="002E7F47">
        <w:t xml:space="preserve">в </w:t>
      </w:r>
      <w:r w:rsidR="008B2832">
        <w:t>Территориальную избирательную комиссию Азовского района</w:t>
      </w:r>
      <w:r w:rsidR="00C26796">
        <w:t>.</w:t>
      </w:r>
    </w:p>
  </w:footnote>
  <w:footnote w:id="4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бесплатного эфирного времени.</w:t>
      </w:r>
    </w:p>
  </w:footnote>
  <w:footnote w:id="5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6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по каждому кандидату.</w:t>
      </w:r>
    </w:p>
  </w:footnote>
  <w:footnote w:id="7">
    <w:p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в целом по средству массовой информации.</w:t>
      </w:r>
    </w:p>
  </w:footnote>
  <w:footnote w:id="8">
    <w:p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платного эфирного времени.</w:t>
      </w:r>
    </w:p>
  </w:footnote>
  <w:footnote w:id="9">
    <w:p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10">
    <w:p w:rsidR="00A94E41" w:rsidRDefault="00A94E41" w:rsidP="00A94E41">
      <w:pPr>
        <w:pStyle w:val="a7"/>
        <w:jc w:val="both"/>
      </w:pPr>
      <w:r>
        <w:rPr>
          <w:rStyle w:val="a9"/>
        </w:rPr>
        <w:footnoteRef/>
      </w:r>
      <w:r w:rsidRPr="00A94E41">
        <w:t>Указывается стоимость 1 единицы измерения эфирного времени, использованной при опубликовании сведений о размере и других условиях оплаты эфирного времени.</w:t>
      </w:r>
    </w:p>
  </w:footnote>
  <w:footnote w:id="11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по каждому кандидату.</w:t>
      </w:r>
    </w:p>
  </w:footnote>
  <w:footnote w:id="12">
    <w:p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8115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7F47" w:rsidRPr="006B46BC" w:rsidRDefault="00AA30C3">
        <w:pPr>
          <w:pStyle w:val="a3"/>
          <w:rPr>
            <w:sz w:val="24"/>
            <w:szCs w:val="24"/>
          </w:rPr>
        </w:pPr>
        <w:r w:rsidRPr="006B46BC">
          <w:rPr>
            <w:sz w:val="24"/>
            <w:szCs w:val="24"/>
          </w:rPr>
          <w:fldChar w:fldCharType="begin"/>
        </w:r>
        <w:r w:rsidR="002E7F47" w:rsidRPr="006B46BC">
          <w:rPr>
            <w:sz w:val="24"/>
            <w:szCs w:val="24"/>
          </w:rPr>
          <w:instrText>PAGE   \* MERGEFORMAT</w:instrText>
        </w:r>
        <w:r w:rsidRPr="006B46BC">
          <w:rPr>
            <w:sz w:val="24"/>
            <w:szCs w:val="24"/>
          </w:rPr>
          <w:fldChar w:fldCharType="separate"/>
        </w:r>
        <w:r w:rsidR="008B2832">
          <w:rPr>
            <w:noProof/>
            <w:sz w:val="24"/>
            <w:szCs w:val="24"/>
          </w:rPr>
          <w:t>2</w:t>
        </w:r>
        <w:r w:rsidRPr="006B46BC">
          <w:rPr>
            <w:sz w:val="24"/>
            <w:szCs w:val="24"/>
          </w:rPr>
          <w:fldChar w:fldCharType="end"/>
        </w:r>
      </w:p>
    </w:sdtContent>
  </w:sdt>
  <w:p w:rsidR="002E7F47" w:rsidRDefault="002E7F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057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64795" w:rsidRPr="00C64795" w:rsidRDefault="00AA30C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47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64795" w:rsidRPr="00C647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580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64795" w:rsidRDefault="00C647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47" w:rsidRPr="00C64795" w:rsidRDefault="00C6479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64795">
      <w:rPr>
        <w:rFonts w:ascii="Times New Roman" w:hAnsi="Times New Roman" w:cs="Times New Roman"/>
        <w:sz w:val="20"/>
        <w:szCs w:val="20"/>
      </w:rPr>
      <w:t>3</w:t>
    </w:r>
  </w:p>
  <w:p w:rsidR="002E7F47" w:rsidRDefault="002E7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F47"/>
    <w:rsid w:val="00083598"/>
    <w:rsid w:val="00091A1E"/>
    <w:rsid w:val="000B580C"/>
    <w:rsid w:val="002E7F47"/>
    <w:rsid w:val="004324CE"/>
    <w:rsid w:val="0056395A"/>
    <w:rsid w:val="00592203"/>
    <w:rsid w:val="0060098F"/>
    <w:rsid w:val="006C4979"/>
    <w:rsid w:val="00856FD3"/>
    <w:rsid w:val="008722DE"/>
    <w:rsid w:val="008B2832"/>
    <w:rsid w:val="008F24F0"/>
    <w:rsid w:val="00910D2F"/>
    <w:rsid w:val="00934D83"/>
    <w:rsid w:val="00955E40"/>
    <w:rsid w:val="00984D43"/>
    <w:rsid w:val="00A3771C"/>
    <w:rsid w:val="00A94E41"/>
    <w:rsid w:val="00AA30C3"/>
    <w:rsid w:val="00AA7BBB"/>
    <w:rsid w:val="00AB67BA"/>
    <w:rsid w:val="00B35DA0"/>
    <w:rsid w:val="00BF4C47"/>
    <w:rsid w:val="00C26796"/>
    <w:rsid w:val="00C64795"/>
    <w:rsid w:val="00C6596E"/>
    <w:rsid w:val="00C76410"/>
    <w:rsid w:val="00CF3FF5"/>
    <w:rsid w:val="00D14261"/>
    <w:rsid w:val="00D335CB"/>
    <w:rsid w:val="00D52E5C"/>
    <w:rsid w:val="00D93521"/>
    <w:rsid w:val="00DD70F5"/>
    <w:rsid w:val="00E517C2"/>
    <w:rsid w:val="00E711E9"/>
    <w:rsid w:val="00F6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01BD"/>
  <w15:docId w15:val="{A63FC1E2-4656-4E09-9558-9A1676A7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C6F3-CFBC-487C-B194-6E701BB1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5</cp:revision>
  <cp:lastPrinted>2026-07-08T12:04:00Z</cp:lastPrinted>
  <dcterms:created xsi:type="dcterms:W3CDTF">2026-07-07T14:30:00Z</dcterms:created>
  <dcterms:modified xsi:type="dcterms:W3CDTF">2026-07-08T12:04:00Z</dcterms:modified>
</cp:coreProperties>
</file>