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355" w:rsidRDefault="00322630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9D1355" w:rsidRDefault="00322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D1355" w:rsidRDefault="00322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9D1355" w:rsidRDefault="009D1355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9D1355" w:rsidRDefault="00322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D1355" w:rsidRDefault="00322630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20 сентября 2021г. </w:t>
      </w:r>
      <w:r w:rsidR="008E5DDC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B45F10">
        <w:rPr>
          <w:rFonts w:ascii="Times New Roman" w:hAnsi="Times New Roman"/>
          <w:sz w:val="28"/>
        </w:rPr>
        <w:t>34-21</w:t>
      </w:r>
    </w:p>
    <w:p w:rsidR="009D1355" w:rsidRDefault="00322630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9D1355" w:rsidRDefault="009D1355">
      <w:pPr>
        <w:pStyle w:val="ConsNonformat"/>
        <w:widowControl/>
        <w:rPr>
          <w:rFonts w:ascii="Times New Roman" w:hAnsi="Times New Roman"/>
          <w:sz w:val="28"/>
        </w:rPr>
      </w:pPr>
    </w:p>
    <w:p w:rsidR="009D1355" w:rsidRDefault="0032263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9D1355" w:rsidRDefault="0032263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депутатов Отрадовского сельского поселения</w:t>
      </w:r>
    </w:p>
    <w:p w:rsidR="009D1355" w:rsidRDefault="0032263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пятого созыва по Отрадовскому</w:t>
      </w:r>
    </w:p>
    <w:p w:rsidR="009D1355" w:rsidRDefault="0032263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пятимандатному избирательному округу № 1</w:t>
      </w:r>
    </w:p>
    <w:p w:rsidR="009D1355" w:rsidRDefault="009D1355">
      <w:pPr>
        <w:spacing w:after="0" w:line="240" w:lineRule="auto"/>
        <w:ind w:left="720"/>
        <w:rPr>
          <w:sz w:val="24"/>
        </w:rPr>
      </w:pPr>
    </w:p>
    <w:p w:rsidR="009D1355" w:rsidRDefault="0032263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№ 107, 110 Азовского района  об итогах голосования по Отрадовскому пятимандатному 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Отрадовского сельского поселения пятого созыва по Отрадовскому  пятимандатному избирательному округу № 1 приняло участие 455 (четыреста пятьдесят пять) избирателей, что составляет 65,56%, от внесенных в списки избирателей на момент окончания голосования. </w:t>
      </w:r>
    </w:p>
    <w:p w:rsidR="009D1355" w:rsidRDefault="0032263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p w:rsidR="009D1355" w:rsidRDefault="0032263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</w:t>
      </w:r>
      <w:proofErr w:type="spellStart"/>
      <w:r>
        <w:rPr>
          <w:rFonts w:ascii="Times New Roman" w:hAnsi="Times New Roman"/>
          <w:sz w:val="28"/>
        </w:rPr>
        <w:t>Высавскую</w:t>
      </w:r>
      <w:proofErr w:type="spellEnd"/>
      <w:r>
        <w:rPr>
          <w:rFonts w:ascii="Times New Roman" w:hAnsi="Times New Roman"/>
          <w:sz w:val="28"/>
        </w:rPr>
        <w:t xml:space="preserve"> Татьяну Ивановну подано 373 (триста семьдесят три) голоса избирателей, что составляет 82,16% от числа избирателей, принявших участие в голосовании; </w:t>
      </w:r>
    </w:p>
    <w:p w:rsidR="009D1355" w:rsidRDefault="0032263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2.За Котову Жанну Александровну подано 259 (двести пятьдесят девять) голосов избирателей, что составляет 57,05% от числа избирателей, принявших участие в голосовании; </w:t>
      </w:r>
    </w:p>
    <w:p w:rsidR="009D1355" w:rsidRDefault="0032263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Куцова</w:t>
      </w:r>
      <w:proofErr w:type="spellEnd"/>
      <w:r>
        <w:rPr>
          <w:rFonts w:ascii="Times New Roman" w:hAnsi="Times New Roman"/>
          <w:sz w:val="28"/>
        </w:rPr>
        <w:t xml:space="preserve"> Павла Дмитриевича подано 209 (двести девять) голосов избирателей, что составляет   46,04% от числа избирателей, принявших участие в голосовании; </w:t>
      </w:r>
    </w:p>
    <w:p w:rsidR="009D1355" w:rsidRDefault="0032263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</w:t>
      </w:r>
      <w:proofErr w:type="spellStart"/>
      <w:r>
        <w:rPr>
          <w:rFonts w:ascii="Times New Roman" w:hAnsi="Times New Roman"/>
          <w:sz w:val="28"/>
        </w:rPr>
        <w:t>Мулявка</w:t>
      </w:r>
      <w:proofErr w:type="spellEnd"/>
      <w:r>
        <w:rPr>
          <w:rFonts w:ascii="Times New Roman" w:hAnsi="Times New Roman"/>
          <w:sz w:val="28"/>
        </w:rPr>
        <w:t xml:space="preserve"> Сергея Анатольевича подано 334 (триста тридцать четыре) голосов избирателей, что составляет 73,57% от числа избирателей, принявших участие в голосовании; </w:t>
      </w:r>
    </w:p>
    <w:p w:rsidR="009D1355" w:rsidRDefault="0032263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Хмара</w:t>
      </w:r>
      <w:proofErr w:type="spellEnd"/>
      <w:r>
        <w:rPr>
          <w:rFonts w:ascii="Times New Roman" w:hAnsi="Times New Roman"/>
          <w:sz w:val="28"/>
        </w:rPr>
        <w:t xml:space="preserve"> Анну Михайловну подано 317 (триста семнадцать) голосов избирателей, что составляет 69,82% от числа избирателей, принявших участие в голосовании; </w:t>
      </w:r>
    </w:p>
    <w:p w:rsidR="009D1355" w:rsidRDefault="0032263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</w:t>
      </w:r>
      <w:proofErr w:type="spellStart"/>
      <w:r>
        <w:rPr>
          <w:rFonts w:ascii="Times New Roman" w:hAnsi="Times New Roman"/>
          <w:sz w:val="28"/>
        </w:rPr>
        <w:t>Хмара</w:t>
      </w:r>
      <w:proofErr w:type="spellEnd"/>
      <w:r>
        <w:rPr>
          <w:rFonts w:ascii="Times New Roman" w:hAnsi="Times New Roman"/>
          <w:sz w:val="28"/>
        </w:rPr>
        <w:t xml:space="preserve"> Владимира Ивановича подано 297 (двести девяносто семь) голосов избирателей, что составляет 65,42% от числа избирателей, принявших участие в голосовании; </w:t>
      </w:r>
    </w:p>
    <w:p w:rsidR="009D1355" w:rsidRDefault="00322630" w:rsidP="0032263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8E5DDC" w:rsidRDefault="008E5DDC" w:rsidP="0032263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</w:p>
    <w:p w:rsidR="009D1355" w:rsidRDefault="00322630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Территориальная избирательная комиссия Азовского района</w:t>
      </w:r>
    </w:p>
    <w:p w:rsidR="009D1355" w:rsidRDefault="0032263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9D1355" w:rsidRDefault="009D1355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9D1355" w:rsidRDefault="00322630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Отрадовского сельского поселения пятого созыва по Отрадовскому пятимандатному избирательному округу № 1 19 сентября 2021 года состоявшимися и действительными. </w:t>
      </w:r>
    </w:p>
    <w:p w:rsidR="009D1355" w:rsidRDefault="00322630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Отрадовского сельского поселения пятого созыва по Отрадовскому</w:t>
      </w:r>
      <w:r w:rsidR="008E5DD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пятимандатному избирательному округу № 1.</w:t>
      </w:r>
    </w:p>
    <w:p w:rsidR="009D1355" w:rsidRDefault="0032263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Отрадовского сельского поселения пятого созыва по Отрадовскому</w:t>
      </w:r>
      <w:r w:rsidR="008E5DD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пятимандатному избирательному округу № 1:</w:t>
      </w:r>
    </w:p>
    <w:p w:rsidR="009D1355" w:rsidRDefault="0032263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>
        <w:rPr>
          <w:rFonts w:ascii="Times New Roman" w:hAnsi="Times New Roman"/>
          <w:sz w:val="28"/>
        </w:rPr>
        <w:t>Высавскую</w:t>
      </w:r>
      <w:proofErr w:type="spellEnd"/>
      <w:r>
        <w:rPr>
          <w:rFonts w:ascii="Times New Roman" w:hAnsi="Times New Roman"/>
          <w:sz w:val="28"/>
        </w:rPr>
        <w:t xml:space="preserve"> Татьяну Ивановну, 1962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967A25">
        <w:rPr>
          <w:rFonts w:ascii="Times New Roman" w:hAnsi="Times New Roman"/>
          <w:sz w:val="28"/>
        </w:rPr>
        <w:t>.</w:t>
      </w:r>
    </w:p>
    <w:p w:rsidR="009D1355" w:rsidRDefault="0032263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Котову Жанну Александровну, 1972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967A25">
        <w:rPr>
          <w:rFonts w:ascii="Times New Roman" w:hAnsi="Times New Roman"/>
          <w:sz w:val="28"/>
        </w:rPr>
        <w:t>.</w:t>
      </w:r>
    </w:p>
    <w:p w:rsidR="009D1355" w:rsidRDefault="0032263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</w:t>
      </w:r>
      <w:proofErr w:type="spellStart"/>
      <w:r>
        <w:rPr>
          <w:rFonts w:ascii="Times New Roman" w:hAnsi="Times New Roman"/>
          <w:sz w:val="28"/>
        </w:rPr>
        <w:t>Мулявка</w:t>
      </w:r>
      <w:proofErr w:type="spellEnd"/>
      <w:r>
        <w:rPr>
          <w:rFonts w:ascii="Times New Roman" w:hAnsi="Times New Roman"/>
          <w:sz w:val="28"/>
        </w:rPr>
        <w:t xml:space="preserve"> Сергея Анатольевича, 1983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967A25">
        <w:rPr>
          <w:rFonts w:ascii="Times New Roman" w:hAnsi="Times New Roman"/>
          <w:sz w:val="28"/>
        </w:rPr>
        <w:t>.</w:t>
      </w:r>
    </w:p>
    <w:p w:rsidR="009D1355" w:rsidRDefault="0032263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</w:t>
      </w:r>
      <w:proofErr w:type="spellStart"/>
      <w:r>
        <w:rPr>
          <w:rFonts w:ascii="Times New Roman" w:hAnsi="Times New Roman"/>
          <w:sz w:val="28"/>
        </w:rPr>
        <w:t>Хмара</w:t>
      </w:r>
      <w:proofErr w:type="spellEnd"/>
      <w:r>
        <w:rPr>
          <w:rFonts w:ascii="Times New Roman" w:hAnsi="Times New Roman"/>
          <w:sz w:val="28"/>
        </w:rPr>
        <w:t xml:space="preserve"> Анну Михайловну, 1968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967A25">
        <w:rPr>
          <w:rFonts w:ascii="Times New Roman" w:hAnsi="Times New Roman"/>
          <w:b/>
          <w:sz w:val="28"/>
        </w:rPr>
        <w:t>.</w:t>
      </w:r>
    </w:p>
    <w:p w:rsidR="009D1355" w:rsidRDefault="00322630" w:rsidP="0032263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</w:t>
      </w:r>
      <w:proofErr w:type="spellStart"/>
      <w:r>
        <w:rPr>
          <w:rFonts w:ascii="Times New Roman" w:hAnsi="Times New Roman"/>
          <w:sz w:val="28"/>
        </w:rPr>
        <w:t>Хмара</w:t>
      </w:r>
      <w:proofErr w:type="spellEnd"/>
      <w:r>
        <w:rPr>
          <w:rFonts w:ascii="Times New Roman" w:hAnsi="Times New Roman"/>
          <w:sz w:val="28"/>
        </w:rPr>
        <w:t xml:space="preserve"> Владимира Ивановича, 1961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967A25">
        <w:rPr>
          <w:rFonts w:ascii="Times New Roman" w:hAnsi="Times New Roman"/>
          <w:sz w:val="28"/>
        </w:rPr>
        <w:t>.</w:t>
      </w:r>
    </w:p>
    <w:p w:rsidR="009D1355" w:rsidRDefault="00322630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9D1355" w:rsidRDefault="009D1355">
      <w:pPr>
        <w:pStyle w:val="a3"/>
        <w:jc w:val="both"/>
      </w:pPr>
      <w:bookmarkStart w:id="0" w:name="_GoBack"/>
      <w:bookmarkEnd w:id="0"/>
    </w:p>
    <w:p w:rsidR="008E5DDC" w:rsidRDefault="008E5DDC">
      <w:pPr>
        <w:pStyle w:val="a3"/>
        <w:jc w:val="both"/>
      </w:pPr>
    </w:p>
    <w:p w:rsidR="009D1355" w:rsidRDefault="00322630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ab/>
      </w:r>
    </w:p>
    <w:p w:rsidR="009D1355" w:rsidRDefault="009D1355">
      <w:pPr>
        <w:pStyle w:val="a3"/>
        <w:jc w:val="both"/>
        <w:rPr>
          <w:vertAlign w:val="superscript"/>
        </w:rPr>
      </w:pPr>
    </w:p>
    <w:p w:rsidR="009D1355" w:rsidRDefault="00322630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</w:r>
    </w:p>
    <w:p w:rsidR="00322630" w:rsidRDefault="00322630">
      <w:pPr>
        <w:pStyle w:val="a3"/>
        <w:jc w:val="both"/>
      </w:pPr>
    </w:p>
    <w:p w:rsidR="009D1355" w:rsidRDefault="00322630" w:rsidP="00322630">
      <w:pPr>
        <w:pStyle w:val="a3"/>
        <w:jc w:val="both"/>
      </w:pPr>
      <w:r>
        <w:t>М.П.</w:t>
      </w:r>
    </w:p>
    <w:sectPr w:rsidR="009D1355" w:rsidSect="00322630">
      <w:pgSz w:w="11906" w:h="16838" w:code="9"/>
      <w:pgMar w:top="851" w:right="566" w:bottom="1135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1355"/>
    <w:rsid w:val="00322630"/>
    <w:rsid w:val="00377980"/>
    <w:rsid w:val="008E5DDC"/>
    <w:rsid w:val="00967A25"/>
    <w:rsid w:val="009D1355"/>
    <w:rsid w:val="00B4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922375-3FF1-436D-85B2-2858CB53F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980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77980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377980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377980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377980"/>
  </w:style>
  <w:style w:type="character" w:styleId="a8">
    <w:name w:val="Hyperlink"/>
    <w:rsid w:val="00377980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377980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377980"/>
    <w:rPr>
      <w:rFonts w:ascii="Tahoma" w:hAnsi="Tahoma"/>
      <w:sz w:val="16"/>
    </w:rPr>
  </w:style>
  <w:style w:type="table" w:styleId="1">
    <w:name w:val="Table Simple 1"/>
    <w:basedOn w:val="a1"/>
    <w:rsid w:val="0037798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6</cp:revision>
  <cp:lastPrinted>2021-09-23T14:26:00Z</cp:lastPrinted>
  <dcterms:created xsi:type="dcterms:W3CDTF">2021-09-22T14:55:00Z</dcterms:created>
  <dcterms:modified xsi:type="dcterms:W3CDTF">2021-09-23T14:26:00Z</dcterms:modified>
</cp:coreProperties>
</file>