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CED" w:rsidRDefault="00E56CED" w:rsidP="00E56CED">
      <w:pPr>
        <w:jc w:val="center"/>
      </w:pPr>
      <w:r>
        <w:rPr>
          <w:noProof/>
        </w:rPr>
        <w:drawing>
          <wp:inline distT="0" distB="0" distL="0" distR="0">
            <wp:extent cx="60007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ED" w:rsidRPr="006752D3" w:rsidRDefault="00E56CED" w:rsidP="00E56CED">
      <w:pPr>
        <w:jc w:val="center"/>
        <w:rPr>
          <w:b/>
          <w:sz w:val="28"/>
          <w:szCs w:val="28"/>
        </w:rPr>
      </w:pPr>
      <w:r w:rsidRPr="006752D3">
        <w:rPr>
          <w:b/>
          <w:sz w:val="28"/>
          <w:szCs w:val="28"/>
        </w:rPr>
        <w:t>ТЕРРИТОРИАЛЬНАЯ ИЗБИРАТЕЛЬНАЯ КОМИССИЯ</w:t>
      </w:r>
    </w:p>
    <w:p w:rsidR="00E56CED" w:rsidRPr="006752D3" w:rsidRDefault="00E56CED" w:rsidP="00E56CED">
      <w:pPr>
        <w:jc w:val="center"/>
        <w:rPr>
          <w:b/>
          <w:sz w:val="28"/>
          <w:szCs w:val="28"/>
        </w:rPr>
      </w:pPr>
      <w:r w:rsidRPr="006752D3">
        <w:rPr>
          <w:b/>
          <w:sz w:val="28"/>
          <w:szCs w:val="28"/>
        </w:rPr>
        <w:t>АЗОВСКОГО РАЙОНА РОСТОВСКОЙ ОБЛАСТИ</w:t>
      </w:r>
    </w:p>
    <w:p w:rsidR="00E56CED" w:rsidRPr="006752D3" w:rsidRDefault="00E56CED" w:rsidP="00DA099C">
      <w:pPr>
        <w:jc w:val="center"/>
        <w:rPr>
          <w:b/>
          <w:sz w:val="28"/>
          <w:szCs w:val="28"/>
        </w:rPr>
      </w:pPr>
    </w:p>
    <w:p w:rsidR="00E56CED" w:rsidRPr="006752D3" w:rsidRDefault="00E56CED" w:rsidP="00DA099C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6752D3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E56CED" w:rsidRDefault="00E56CED" w:rsidP="00E56CED">
      <w:pPr>
        <w:jc w:val="center"/>
      </w:pPr>
    </w:p>
    <w:tbl>
      <w:tblPr>
        <w:tblW w:w="0" w:type="auto"/>
        <w:tblLook w:val="01E0"/>
      </w:tblPr>
      <w:tblGrid>
        <w:gridCol w:w="3293"/>
        <w:gridCol w:w="3315"/>
        <w:gridCol w:w="3245"/>
      </w:tblGrid>
      <w:tr w:rsidR="00E56CED" w:rsidTr="00E56CED">
        <w:tc>
          <w:tcPr>
            <w:tcW w:w="3384" w:type="dxa"/>
            <w:hideMark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 w:rsidRPr="006752D3">
              <w:rPr>
                <w:sz w:val="28"/>
                <w:lang w:eastAsia="en-US"/>
              </w:rPr>
              <w:t>24 августа 2016г.</w:t>
            </w:r>
          </w:p>
        </w:tc>
        <w:tc>
          <w:tcPr>
            <w:tcW w:w="3397" w:type="dxa"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356" w:type="dxa"/>
            <w:hideMark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 w:rsidRPr="006752D3">
              <w:rPr>
                <w:sz w:val="28"/>
                <w:lang w:eastAsia="en-US"/>
              </w:rPr>
              <w:t xml:space="preserve">№ </w:t>
            </w:r>
            <w:r w:rsidR="006752D3">
              <w:rPr>
                <w:sz w:val="28"/>
                <w:lang w:eastAsia="en-US"/>
              </w:rPr>
              <w:t>31-2</w:t>
            </w:r>
            <w:bookmarkStart w:id="0" w:name="_GoBack"/>
            <w:bookmarkEnd w:id="0"/>
          </w:p>
        </w:tc>
      </w:tr>
      <w:tr w:rsidR="00E56CED" w:rsidTr="00E56CED">
        <w:tc>
          <w:tcPr>
            <w:tcW w:w="3384" w:type="dxa"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397" w:type="dxa"/>
            <w:hideMark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6752D3">
              <w:rPr>
                <w:sz w:val="28"/>
                <w:szCs w:val="28"/>
                <w:lang w:eastAsia="en-US"/>
              </w:rPr>
              <w:t>Азовский район</w:t>
            </w:r>
          </w:p>
        </w:tc>
        <w:tc>
          <w:tcPr>
            <w:tcW w:w="3356" w:type="dxa"/>
          </w:tcPr>
          <w:p w:rsidR="00E56CED" w:rsidRPr="006752D3" w:rsidRDefault="00E56CED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</w:tr>
    </w:tbl>
    <w:p w:rsidR="00E56CED" w:rsidRDefault="00E56CED" w:rsidP="00E56CED">
      <w:pPr>
        <w:rPr>
          <w:sz w:val="28"/>
        </w:rPr>
      </w:pPr>
    </w:p>
    <w:tbl>
      <w:tblPr>
        <w:tblW w:w="9390" w:type="dxa"/>
        <w:tblBorders>
          <w:insideH w:val="single" w:sz="4" w:space="0" w:color="auto"/>
        </w:tblBorders>
        <w:tblLayout w:type="fixed"/>
        <w:tblLook w:val="01E0"/>
      </w:tblPr>
      <w:tblGrid>
        <w:gridCol w:w="2270"/>
        <w:gridCol w:w="5499"/>
        <w:gridCol w:w="1621"/>
      </w:tblGrid>
      <w:tr w:rsidR="00E56CED" w:rsidTr="00E56CED">
        <w:trPr>
          <w:trHeight w:val="1564"/>
        </w:trPr>
        <w:tc>
          <w:tcPr>
            <w:tcW w:w="2268" w:type="dxa"/>
          </w:tcPr>
          <w:p w:rsidR="00E56CED" w:rsidRDefault="00E56CED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  <w:tc>
          <w:tcPr>
            <w:tcW w:w="5495" w:type="dxa"/>
            <w:hideMark/>
          </w:tcPr>
          <w:p w:rsidR="00E56CED" w:rsidRDefault="00E56CED" w:rsidP="00D32E7B">
            <w:pPr>
              <w:shd w:val="clear" w:color="auto" w:fill="FFFFFF"/>
              <w:spacing w:line="276" w:lineRule="auto"/>
              <w:ind w:right="19"/>
              <w:jc w:val="both"/>
              <w:rPr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</w:t>
            </w:r>
            <w:r w:rsidR="00EE21AC">
              <w:rPr>
                <w:b/>
                <w:sz w:val="28"/>
                <w:szCs w:val="28"/>
                <w:lang w:eastAsia="en-US"/>
              </w:rPr>
              <w:t xml:space="preserve"> рабочей группе по </w:t>
            </w:r>
            <w:proofErr w:type="gramStart"/>
            <w:r w:rsidR="00EE21AC">
              <w:rPr>
                <w:b/>
                <w:sz w:val="28"/>
                <w:szCs w:val="28"/>
                <w:lang w:eastAsia="en-US"/>
              </w:rPr>
              <w:t>контролю за</w:t>
            </w:r>
            <w:proofErr w:type="gramEnd"/>
            <w:r w:rsidR="00EE21AC">
              <w:rPr>
                <w:b/>
                <w:sz w:val="28"/>
                <w:szCs w:val="28"/>
                <w:lang w:eastAsia="en-US"/>
              </w:rPr>
              <w:t xml:space="preserve"> изготовлением и приемкой избиратель</w:t>
            </w:r>
            <w:r w:rsidR="00D32E7B">
              <w:rPr>
                <w:b/>
                <w:sz w:val="28"/>
                <w:szCs w:val="28"/>
                <w:lang w:eastAsia="en-US"/>
              </w:rPr>
              <w:t xml:space="preserve">ных </w:t>
            </w:r>
            <w:r>
              <w:rPr>
                <w:b/>
                <w:sz w:val="28"/>
                <w:szCs w:val="28"/>
                <w:lang w:eastAsia="en-US"/>
              </w:rPr>
              <w:t>бюллетеней для голосования на выборах депутатов представительных органов сельских поселений Азовского района</w:t>
            </w:r>
            <w:r w:rsidR="00DA099C">
              <w:rPr>
                <w:b/>
                <w:sz w:val="28"/>
                <w:szCs w:val="28"/>
                <w:lang w:eastAsia="en-US"/>
              </w:rPr>
              <w:t xml:space="preserve"> четвертого созыва</w:t>
            </w:r>
            <w:r>
              <w:rPr>
                <w:b/>
                <w:sz w:val="28"/>
                <w:szCs w:val="28"/>
                <w:lang w:eastAsia="en-US"/>
              </w:rPr>
              <w:t xml:space="preserve"> по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многомандатным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избирательным округам</w:t>
            </w:r>
          </w:p>
        </w:tc>
        <w:tc>
          <w:tcPr>
            <w:tcW w:w="1620" w:type="dxa"/>
          </w:tcPr>
          <w:p w:rsidR="00E56CED" w:rsidRDefault="00E56CED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  <w:p w:rsidR="00E56CED" w:rsidRDefault="00E56CED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</w:tbl>
    <w:p w:rsidR="00395A50" w:rsidRDefault="00395A50" w:rsidP="00E56CED">
      <w:pPr>
        <w:jc w:val="both"/>
        <w:rPr>
          <w:sz w:val="28"/>
          <w:szCs w:val="28"/>
        </w:rPr>
      </w:pPr>
    </w:p>
    <w:p w:rsidR="003632CF" w:rsidRDefault="00D32E7B" w:rsidP="00E56C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54 Областного закона «О выборах депутатов представительных органов муниципальных образований в Ростовской области», Постановлением Избирательной комиссии Ростовской области от 19.08.2016 №136-6</w:t>
      </w:r>
      <w:r w:rsidR="008435D5">
        <w:rPr>
          <w:sz w:val="28"/>
          <w:szCs w:val="28"/>
        </w:rPr>
        <w:t xml:space="preserve"> «О </w:t>
      </w:r>
      <w:r w:rsidR="00DA099C">
        <w:rPr>
          <w:sz w:val="28"/>
          <w:szCs w:val="28"/>
        </w:rPr>
        <w:t>П</w:t>
      </w:r>
      <w:r w:rsidR="008435D5">
        <w:rPr>
          <w:sz w:val="28"/>
          <w:szCs w:val="28"/>
        </w:rPr>
        <w:t>орядке осуществления контроля за изготовлением избирательных бюллетеней для голосования на выборах (дополнительных выборах) депутатов представительных органов муниципальных образований в Ростовской области (за исключением г</w:t>
      </w:r>
      <w:proofErr w:type="gramStart"/>
      <w:r w:rsidR="008435D5">
        <w:rPr>
          <w:sz w:val="28"/>
          <w:szCs w:val="28"/>
        </w:rPr>
        <w:t>.Р</w:t>
      </w:r>
      <w:proofErr w:type="gramEnd"/>
      <w:r w:rsidR="008435D5">
        <w:rPr>
          <w:sz w:val="28"/>
          <w:szCs w:val="28"/>
        </w:rPr>
        <w:t>остова-на-Дону)»,</w:t>
      </w:r>
    </w:p>
    <w:p w:rsidR="008435D5" w:rsidRDefault="008435D5" w:rsidP="00E56CED">
      <w:pPr>
        <w:jc w:val="both"/>
        <w:rPr>
          <w:sz w:val="28"/>
          <w:szCs w:val="28"/>
        </w:rPr>
      </w:pPr>
    </w:p>
    <w:p w:rsidR="00807EE1" w:rsidRDefault="00807EE1" w:rsidP="00DA099C">
      <w:pPr>
        <w:pStyle w:val="a5"/>
        <w:spacing w:after="0"/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DA099C">
        <w:rPr>
          <w:sz w:val="28"/>
          <w:szCs w:val="28"/>
        </w:rPr>
        <w:t xml:space="preserve">Азовского района </w:t>
      </w:r>
      <w:r w:rsidRPr="00DA099C">
        <w:rPr>
          <w:b/>
          <w:sz w:val="28"/>
          <w:szCs w:val="28"/>
        </w:rPr>
        <w:t>ПОСТАНОВЛЯЕТ:</w:t>
      </w:r>
    </w:p>
    <w:p w:rsidR="008435D5" w:rsidRDefault="008435D5" w:rsidP="006752D3">
      <w:pPr>
        <w:spacing w:line="360" w:lineRule="auto"/>
        <w:jc w:val="both"/>
        <w:rPr>
          <w:sz w:val="28"/>
          <w:szCs w:val="28"/>
        </w:rPr>
      </w:pPr>
    </w:p>
    <w:p w:rsidR="00807EE1" w:rsidRDefault="00C37D17" w:rsidP="006752D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A099C">
        <w:rPr>
          <w:sz w:val="28"/>
          <w:szCs w:val="28"/>
        </w:rPr>
        <w:t xml:space="preserve"> </w:t>
      </w:r>
      <w:r w:rsidR="00807EE1" w:rsidRPr="00C37D17">
        <w:rPr>
          <w:sz w:val="28"/>
          <w:szCs w:val="28"/>
        </w:rPr>
        <w:t xml:space="preserve">Создать рабочую группу по </w:t>
      </w:r>
      <w:proofErr w:type="gramStart"/>
      <w:r w:rsidR="00807EE1" w:rsidRPr="00C37D17">
        <w:rPr>
          <w:sz w:val="28"/>
          <w:szCs w:val="28"/>
        </w:rPr>
        <w:t>контролю за</w:t>
      </w:r>
      <w:proofErr w:type="gramEnd"/>
      <w:r w:rsidR="00807EE1" w:rsidRPr="00C37D17">
        <w:rPr>
          <w:sz w:val="28"/>
          <w:szCs w:val="28"/>
        </w:rPr>
        <w:t xml:space="preserve"> изготовлением и приемкой избирательных бюллетеней для голосования на выборах депутатов представительных органов сельских поселений Азовского района</w:t>
      </w:r>
      <w:r>
        <w:rPr>
          <w:sz w:val="28"/>
          <w:szCs w:val="28"/>
        </w:rPr>
        <w:t xml:space="preserve"> </w:t>
      </w:r>
      <w:r w:rsidR="00DA099C">
        <w:rPr>
          <w:sz w:val="28"/>
          <w:szCs w:val="28"/>
        </w:rPr>
        <w:t xml:space="preserve">четвертого созыва </w:t>
      </w:r>
      <w:r>
        <w:rPr>
          <w:sz w:val="28"/>
          <w:szCs w:val="28"/>
        </w:rPr>
        <w:t>в следующем составе:</w:t>
      </w:r>
    </w:p>
    <w:p w:rsidR="00C37D17" w:rsidRDefault="00C37D17" w:rsidP="006752D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Потапова Г.В., секретарь комиссии – руководитель рабочей группы,</w:t>
      </w:r>
    </w:p>
    <w:p w:rsidR="00C37D17" w:rsidRDefault="00C37D17" w:rsidP="006752D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Гринь</w:t>
      </w:r>
      <w:proofErr w:type="spellEnd"/>
      <w:r>
        <w:rPr>
          <w:sz w:val="28"/>
          <w:szCs w:val="28"/>
        </w:rPr>
        <w:t xml:space="preserve"> Р.В., член комиссии с правом решающего голоса,</w:t>
      </w:r>
    </w:p>
    <w:p w:rsidR="00C37D17" w:rsidRDefault="00C37D17" w:rsidP="006752D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Карпов Д.А., член комиссии с правом решающего голоса.</w:t>
      </w:r>
    </w:p>
    <w:p w:rsidR="00C37D17" w:rsidRDefault="00C37D17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7C0D4A">
        <w:rPr>
          <w:sz w:val="28"/>
          <w:szCs w:val="28"/>
        </w:rPr>
        <w:t xml:space="preserve">Членам рабочей группы обеспечить контроль </w:t>
      </w:r>
      <w:proofErr w:type="gramStart"/>
      <w:r w:rsidR="007C0D4A">
        <w:rPr>
          <w:sz w:val="28"/>
          <w:szCs w:val="28"/>
        </w:rPr>
        <w:t>за</w:t>
      </w:r>
      <w:proofErr w:type="gramEnd"/>
      <w:r w:rsidR="007C0D4A">
        <w:rPr>
          <w:sz w:val="28"/>
          <w:szCs w:val="28"/>
        </w:rPr>
        <w:t>:</w:t>
      </w:r>
    </w:p>
    <w:p w:rsidR="007C0D4A" w:rsidRDefault="007C0D4A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изготовлением избирательных бюллетеней,</w:t>
      </w:r>
    </w:p>
    <w:p w:rsidR="007C0D4A" w:rsidRDefault="007C0D4A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соблюдением требований к процессу изготовления избирательных бюллетеней в полиграфической организации,</w:t>
      </w:r>
    </w:p>
    <w:p w:rsidR="007C0D4A" w:rsidRDefault="007C0D4A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порядком хранения избирательных бюллетеней до момента их передачи в участковые избирательные комиссии</w:t>
      </w:r>
      <w:r w:rsidR="0099230C">
        <w:rPr>
          <w:sz w:val="28"/>
          <w:szCs w:val="28"/>
        </w:rPr>
        <w:t>.</w:t>
      </w:r>
    </w:p>
    <w:p w:rsidR="007C0D4A" w:rsidRDefault="0099230C" w:rsidP="006752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комиссии Тарасову Е.А.</w:t>
      </w:r>
    </w:p>
    <w:p w:rsidR="0099230C" w:rsidRDefault="0099230C" w:rsidP="00C37D17">
      <w:pPr>
        <w:jc w:val="both"/>
        <w:rPr>
          <w:sz w:val="28"/>
          <w:szCs w:val="28"/>
        </w:rPr>
      </w:pPr>
    </w:p>
    <w:p w:rsidR="0099230C" w:rsidRDefault="0099230C" w:rsidP="00C37D17">
      <w:pPr>
        <w:jc w:val="both"/>
        <w:rPr>
          <w:sz w:val="28"/>
          <w:szCs w:val="28"/>
        </w:rPr>
      </w:pPr>
    </w:p>
    <w:p w:rsidR="0099230C" w:rsidRDefault="0099230C" w:rsidP="0099230C">
      <w:pPr>
        <w:rPr>
          <w:bCs/>
          <w:sz w:val="28"/>
          <w:szCs w:val="28"/>
        </w:rPr>
      </w:pPr>
      <w:r>
        <w:rPr>
          <w:sz w:val="28"/>
          <w:szCs w:val="28"/>
        </w:rPr>
        <w:t>Председатель</w:t>
      </w:r>
      <w:r w:rsidRPr="0099230C">
        <w:rPr>
          <w:bCs/>
          <w:sz w:val="28"/>
          <w:szCs w:val="28"/>
        </w:rPr>
        <w:t xml:space="preserve"> </w:t>
      </w:r>
      <w:r w:rsidRPr="00FC4AC1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                                                                  Е.А.Тарасова</w:t>
      </w:r>
      <w:r w:rsidRPr="00FC4AC1">
        <w:rPr>
          <w:bCs/>
          <w:sz w:val="28"/>
          <w:szCs w:val="28"/>
        </w:rPr>
        <w:t xml:space="preserve"> </w:t>
      </w:r>
    </w:p>
    <w:p w:rsidR="0099230C" w:rsidRPr="00FC4AC1" w:rsidRDefault="0099230C" w:rsidP="0099230C">
      <w:pPr>
        <w:rPr>
          <w:bCs/>
          <w:sz w:val="28"/>
          <w:szCs w:val="28"/>
        </w:rPr>
      </w:pPr>
    </w:p>
    <w:p w:rsidR="0099230C" w:rsidRPr="00FC4AC1" w:rsidRDefault="0099230C" w:rsidP="0099230C">
      <w:pPr>
        <w:jc w:val="both"/>
        <w:rPr>
          <w:bCs/>
          <w:sz w:val="28"/>
          <w:szCs w:val="28"/>
        </w:rPr>
      </w:pPr>
    </w:p>
    <w:p w:rsidR="0099230C" w:rsidRDefault="0099230C" w:rsidP="0099230C">
      <w:pPr>
        <w:jc w:val="both"/>
        <w:rPr>
          <w:bCs/>
          <w:sz w:val="28"/>
          <w:szCs w:val="28"/>
        </w:rPr>
      </w:pPr>
      <w:r w:rsidRPr="00FC4AC1">
        <w:rPr>
          <w:bCs/>
          <w:sz w:val="28"/>
          <w:szCs w:val="28"/>
        </w:rPr>
        <w:t>Секретарь комиссии</w:t>
      </w:r>
      <w:r>
        <w:rPr>
          <w:bCs/>
          <w:sz w:val="28"/>
          <w:szCs w:val="28"/>
        </w:rPr>
        <w:t xml:space="preserve">                                                                   Г.В.Потапова</w:t>
      </w:r>
    </w:p>
    <w:p w:rsidR="0099230C" w:rsidRPr="00C37D17" w:rsidRDefault="0099230C" w:rsidP="00C37D17">
      <w:pPr>
        <w:jc w:val="both"/>
        <w:rPr>
          <w:sz w:val="28"/>
          <w:szCs w:val="28"/>
        </w:rPr>
      </w:pPr>
    </w:p>
    <w:sectPr w:rsidR="0099230C" w:rsidRPr="00C37D17" w:rsidSect="00DA099C">
      <w:pgSz w:w="11906" w:h="16838"/>
      <w:pgMar w:top="1135" w:right="851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D5D95"/>
    <w:multiLevelType w:val="hybridMultilevel"/>
    <w:tmpl w:val="441AE88A"/>
    <w:lvl w:ilvl="0" w:tplc="305CC4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E8A"/>
    <w:rsid w:val="003632CF"/>
    <w:rsid w:val="00395A50"/>
    <w:rsid w:val="006752D3"/>
    <w:rsid w:val="007C0D4A"/>
    <w:rsid w:val="00807EE1"/>
    <w:rsid w:val="008435D5"/>
    <w:rsid w:val="008C0DA3"/>
    <w:rsid w:val="0099230C"/>
    <w:rsid w:val="00C37D17"/>
    <w:rsid w:val="00D32E7B"/>
    <w:rsid w:val="00DA099C"/>
    <w:rsid w:val="00E35E8A"/>
    <w:rsid w:val="00E56CED"/>
    <w:rsid w:val="00EE2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C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6CE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56CED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C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CE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07EE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7E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07E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C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6CE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56CED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C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CE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07EE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7E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07E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1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10</cp:revision>
  <cp:lastPrinted>2016-08-24T09:00:00Z</cp:lastPrinted>
  <dcterms:created xsi:type="dcterms:W3CDTF">2016-08-24T06:14:00Z</dcterms:created>
  <dcterms:modified xsi:type="dcterms:W3CDTF">2016-08-24T09:00:00Z</dcterms:modified>
</cp:coreProperties>
</file>