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FB7450">
        <w:rPr>
          <w:rFonts w:ascii="Times New Roman CYR" w:hAnsi="Times New Roman CYR"/>
          <w:sz w:val="28"/>
          <w:szCs w:val="28"/>
        </w:rPr>
        <w:t>1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FB7450">
        <w:rPr>
          <w:b/>
        </w:rPr>
        <w:t>Кулеш</w:t>
      </w:r>
      <w:r w:rsidRPr="00220570">
        <w:rPr>
          <w:b/>
        </w:rPr>
        <w:t xml:space="preserve">овского сельского поселения шестого созыва, выдвинутой </w:t>
      </w:r>
      <w:r w:rsidR="00FB7450" w:rsidRPr="00371EE3">
        <w:rPr>
          <w:b/>
          <w:noProof/>
        </w:rPr>
        <w:t>КПРФ - РОСТОВСКИМ ОБЛАСТНЫМ ОТДЕЛЕНИЕМ КПРФ</w:t>
      </w:r>
      <w:r w:rsidR="00FB7450" w:rsidRPr="00220570">
        <w:rPr>
          <w:b/>
        </w:rPr>
        <w:t xml:space="preserve"> </w:t>
      </w:r>
      <w:r w:rsidRPr="00220570">
        <w:rPr>
          <w:b/>
        </w:rPr>
        <w:t xml:space="preserve">по </w:t>
      </w:r>
      <w:r w:rsidR="00FB7450">
        <w:rPr>
          <w:b/>
        </w:rPr>
        <w:t>Кулеш</w:t>
      </w:r>
      <w:r w:rsidR="00220570">
        <w:rPr>
          <w:b/>
        </w:rPr>
        <w:t xml:space="preserve">овскому </w:t>
      </w:r>
      <w:r w:rsidR="00FB7450">
        <w:rPr>
          <w:b/>
        </w:rPr>
        <w:t>дев</w:t>
      </w:r>
      <w:r w:rsidRPr="00220570">
        <w:rPr>
          <w:b/>
        </w:rPr>
        <w:t xml:space="preserve">ятимандатному избирательному округу № </w:t>
      </w:r>
      <w:r w:rsidR="00FB7450">
        <w:rPr>
          <w:b/>
        </w:rPr>
        <w:t>2</w:t>
      </w:r>
      <w:r w:rsidRPr="00220570">
        <w:rPr>
          <w:b/>
        </w:rPr>
        <w:t xml:space="preserve">, </w:t>
      </w:r>
      <w:r w:rsidR="00FB7450">
        <w:rPr>
          <w:b/>
        </w:rPr>
        <w:t>Лымаревой Татьяны Васильевны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Default="00FB7450" w:rsidP="00FB7450">
      <w:pPr>
        <w:pStyle w:val="a9"/>
        <w:ind w:firstLine="709"/>
        <w:jc w:val="both"/>
      </w:pPr>
      <w:r>
        <w:t xml:space="preserve">В связи с непредоставлением </w:t>
      </w:r>
      <w:r w:rsidRPr="0029757A">
        <w:t xml:space="preserve">кандидатом в депутаты </w:t>
      </w:r>
      <w:r w:rsidR="00AB6B81">
        <w:t xml:space="preserve">Собрания депутатов </w:t>
      </w:r>
      <w:bookmarkStart w:id="0" w:name="_GoBack"/>
      <w:bookmarkEnd w:id="0"/>
      <w:r w:rsidRPr="00FB7450">
        <w:t xml:space="preserve">Кулешовского сельского поселения шестого созыва, выдвинутой </w:t>
      </w:r>
      <w:r w:rsidRPr="00FB7450">
        <w:rPr>
          <w:b/>
          <w:noProof/>
          <w:szCs w:val="28"/>
        </w:rPr>
        <w:t>КПРФ - РОСТОВСКИМ ОБЛАСТНЫМ ОТДЕЛЕНИЕМ КПРФ</w:t>
      </w:r>
      <w:r w:rsidRPr="00FB7450">
        <w:t xml:space="preserve"> по Кулешовскому девятимандатному избирательному округу № 2, Лымаревой Татьяной Васильевной </w:t>
      </w:r>
      <w:r>
        <w:t xml:space="preserve">в срок, установленный </w:t>
      </w:r>
      <w:r w:rsidRPr="00DA5933">
        <w:t>частью 12 статьи 30 Областного закона от 12.05.2016 № 525-ЗС «О выборах и референдумах в Ростовской области» (</w:t>
      </w:r>
      <w:r>
        <w:t>далее – Областной закон</w:t>
      </w:r>
      <w:r w:rsidRPr="00DA5933">
        <w:t>) документов, необходимых для регистрации кандидата</w:t>
      </w:r>
      <w:r>
        <w:t xml:space="preserve">, </w:t>
      </w:r>
      <w:r w:rsidRPr="009A520D">
        <w:t xml:space="preserve">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FB7450" w:rsidRPr="00FB7450">
        <w:rPr>
          <w:sz w:val="28"/>
          <w:szCs w:val="28"/>
        </w:rPr>
        <w:t xml:space="preserve">Кулешовского сельского поселения шестого созыва, выдвинутой </w:t>
      </w:r>
      <w:r w:rsidR="00FB7450" w:rsidRPr="00FB7450">
        <w:rPr>
          <w:b/>
          <w:noProof/>
          <w:sz w:val="28"/>
          <w:szCs w:val="28"/>
        </w:rPr>
        <w:t>КПРФ - РОСТОВСКИМ ОБЛАСТНЫМ ОТДЕЛЕНИЕМ КПРФ</w:t>
      </w:r>
      <w:r w:rsidR="00FB7450" w:rsidRPr="00FB7450">
        <w:rPr>
          <w:sz w:val="28"/>
          <w:szCs w:val="28"/>
        </w:rPr>
        <w:t xml:space="preserve"> по Кулешовскому девятимандатному избирательному округу № 2, </w:t>
      </w:r>
      <w:r w:rsidR="00FB7450">
        <w:rPr>
          <w:sz w:val="28"/>
          <w:szCs w:val="28"/>
        </w:rPr>
        <w:t>Лымареву</w:t>
      </w:r>
      <w:r w:rsidR="00FB7450" w:rsidRPr="00FB7450">
        <w:rPr>
          <w:sz w:val="28"/>
          <w:szCs w:val="28"/>
        </w:rPr>
        <w:t xml:space="preserve"> Татьян</w:t>
      </w:r>
      <w:r w:rsidR="00FB7450">
        <w:rPr>
          <w:sz w:val="28"/>
          <w:szCs w:val="28"/>
        </w:rPr>
        <w:t>у</w:t>
      </w:r>
      <w:r w:rsidR="00FB7450" w:rsidRPr="00FB7450">
        <w:rPr>
          <w:sz w:val="28"/>
          <w:szCs w:val="28"/>
        </w:rPr>
        <w:t xml:space="preserve"> Васильевн</w:t>
      </w:r>
      <w:r w:rsidR="00FB7450">
        <w:rPr>
          <w:sz w:val="28"/>
          <w:szCs w:val="28"/>
        </w:rPr>
        <w:t>у</w:t>
      </w:r>
      <w:r w:rsidRPr="00220570">
        <w:rPr>
          <w:sz w:val="28"/>
          <w:szCs w:val="28"/>
        </w:rPr>
        <w:t>, 19</w:t>
      </w:r>
      <w:r w:rsidR="00FB7450">
        <w:rPr>
          <w:sz w:val="28"/>
          <w:szCs w:val="28"/>
        </w:rPr>
        <w:t>84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B7450">
        <w:rPr>
          <w:sz w:val="28"/>
          <w:szCs w:val="28"/>
        </w:rPr>
        <w:t>Кулеш</w:t>
      </w:r>
      <w:r w:rsidRPr="00220570">
        <w:rPr>
          <w:sz w:val="28"/>
          <w:szCs w:val="28"/>
        </w:rPr>
        <w:t>овского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20570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6B81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E00CF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2026-08-10T10:04:00Z</cp:lastPrinted>
  <dcterms:created xsi:type="dcterms:W3CDTF">2026-08-09T18:00:00Z</dcterms:created>
  <dcterms:modified xsi:type="dcterms:W3CDTF">2026-08-10T10:33:00Z</dcterms:modified>
</cp:coreProperties>
</file>