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972" w:rsidRPr="000D6BF3" w:rsidRDefault="00262972" w:rsidP="00262972">
      <w:pPr>
        <w:jc w:val="center"/>
      </w:pPr>
      <w:r w:rsidRPr="000D6BF3">
        <w:rPr>
          <w:noProof/>
        </w:rPr>
        <w:drawing>
          <wp:inline distT="0" distB="0" distL="0" distR="0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972" w:rsidRPr="000D6BF3" w:rsidRDefault="00262972" w:rsidP="00262972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262972" w:rsidRPr="000D6BF3" w:rsidRDefault="00262972" w:rsidP="00262972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262972" w:rsidRPr="000D6BF3" w:rsidRDefault="00262972" w:rsidP="00262972">
      <w:pPr>
        <w:jc w:val="center"/>
        <w:rPr>
          <w:b/>
          <w:sz w:val="28"/>
          <w:szCs w:val="28"/>
        </w:rPr>
      </w:pPr>
    </w:p>
    <w:p w:rsidR="00262972" w:rsidRPr="000D6BF3" w:rsidRDefault="00262972" w:rsidP="00262972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136"/>
      </w:tblGrid>
      <w:tr w:rsidR="00262972" w:rsidRPr="000D6BF3" w:rsidTr="006039E2">
        <w:tc>
          <w:tcPr>
            <w:tcW w:w="3297" w:type="dxa"/>
          </w:tcPr>
          <w:p w:rsidR="00262972" w:rsidRPr="000D6BF3" w:rsidRDefault="006E075D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="00262972" w:rsidRPr="000D6BF3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262972" w:rsidRPr="000D6BF3" w:rsidRDefault="00262972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262972" w:rsidRPr="000D6BF3" w:rsidRDefault="00262972" w:rsidP="001D4B5D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1D4B5D">
              <w:rPr>
                <w:sz w:val="28"/>
              </w:rPr>
              <w:t>22-36</w:t>
            </w:r>
            <w:bookmarkStart w:id="0" w:name="_GoBack"/>
            <w:bookmarkEnd w:id="0"/>
          </w:p>
        </w:tc>
      </w:tr>
      <w:tr w:rsidR="00262972" w:rsidRPr="000D6BF3" w:rsidTr="006039E2">
        <w:tc>
          <w:tcPr>
            <w:tcW w:w="3297" w:type="dxa"/>
          </w:tcPr>
          <w:p w:rsidR="00262972" w:rsidRPr="000D6BF3" w:rsidRDefault="00262972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262972" w:rsidRPr="000D6BF3" w:rsidRDefault="00262972" w:rsidP="006039E2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262972" w:rsidRPr="000D6BF3" w:rsidRDefault="00262972" w:rsidP="006039E2">
            <w:pPr>
              <w:jc w:val="center"/>
              <w:rPr>
                <w:sz w:val="28"/>
              </w:rPr>
            </w:pPr>
          </w:p>
        </w:tc>
      </w:tr>
    </w:tbl>
    <w:p w:rsidR="00262972" w:rsidRPr="000D6BF3" w:rsidRDefault="00262972" w:rsidP="00262972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670"/>
        <w:gridCol w:w="1620"/>
      </w:tblGrid>
      <w:tr w:rsidR="00262972" w:rsidRPr="000D6BF3" w:rsidTr="006039E2">
        <w:trPr>
          <w:trHeight w:val="1564"/>
        </w:trPr>
        <w:tc>
          <w:tcPr>
            <w:tcW w:w="2093" w:type="dxa"/>
          </w:tcPr>
          <w:p w:rsidR="00262972" w:rsidRPr="000D6BF3" w:rsidRDefault="00262972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262972" w:rsidRPr="000D6BF3" w:rsidRDefault="00262972" w:rsidP="006E075D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6E075D">
              <w:rPr>
                <w:b/>
                <w:color w:val="0F1115"/>
                <w:sz w:val="28"/>
                <w:szCs w:val="28"/>
              </w:rPr>
              <w:t>Дульцевой Татьяны Геннадьевны</w:t>
            </w:r>
            <w:r w:rsidRPr="000D6BF3">
              <w:rPr>
                <w:b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Новоалександровского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262972" w:rsidRPr="000D6BF3" w:rsidRDefault="00262972" w:rsidP="006039E2">
            <w:pPr>
              <w:jc w:val="both"/>
              <w:rPr>
                <w:sz w:val="28"/>
              </w:rPr>
            </w:pPr>
          </w:p>
        </w:tc>
      </w:tr>
    </w:tbl>
    <w:p w:rsidR="00262972" w:rsidRPr="000D6BF3" w:rsidRDefault="00262972" w:rsidP="00262972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6E075D">
        <w:rPr>
          <w:sz w:val="28"/>
          <w:szCs w:val="28"/>
        </w:rPr>
        <w:t>Дульцевой Т.Г., выдвинутой 29</w:t>
      </w:r>
      <w:r w:rsidRPr="000D6BF3">
        <w:rPr>
          <w:sz w:val="28"/>
          <w:szCs w:val="28"/>
        </w:rPr>
        <w:t xml:space="preserve"> июля 2026 г. кандидатом в депутаты Собрания депутатов </w:t>
      </w:r>
      <w:r w:rsidRPr="000D6BF3">
        <w:rPr>
          <w:spacing w:val="-5"/>
          <w:sz w:val="28"/>
          <w:szCs w:val="28"/>
        </w:rPr>
        <w:t>Новоалександровского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 w:rsidRPr="000D6BF3">
        <w:rPr>
          <w:spacing w:val="-5"/>
          <w:sz w:val="28"/>
          <w:szCs w:val="28"/>
        </w:rPr>
        <w:t>Новоалександровскому деся</w:t>
      </w:r>
      <w:r w:rsidRPr="000D6BF3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0D6BF3">
        <w:rPr>
          <w:b/>
          <w:sz w:val="28"/>
          <w:szCs w:val="28"/>
        </w:rPr>
        <w:t>«ЕДИНАЯ РОССИЯ»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262972" w:rsidRPr="000D6BF3" w:rsidRDefault="00262972" w:rsidP="00262972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262972" w:rsidRPr="000D6BF3" w:rsidRDefault="00262972" w:rsidP="00262972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262972" w:rsidRPr="000D6BF3" w:rsidRDefault="00262972" w:rsidP="00262972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262972" w:rsidRPr="000D6BF3" w:rsidRDefault="00262972" w:rsidP="00262972">
      <w:pPr>
        <w:rPr>
          <w:sz w:val="28"/>
          <w:szCs w:val="28"/>
        </w:rPr>
      </w:pPr>
    </w:p>
    <w:p w:rsidR="00262972" w:rsidRPr="000D6BF3" w:rsidRDefault="00262972" w:rsidP="00262972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6E075D">
        <w:rPr>
          <w:color w:val="0F1115"/>
          <w:sz w:val="28"/>
          <w:szCs w:val="28"/>
        </w:rPr>
        <w:t>Дульцеву Татьяну Геннадьевну</w:t>
      </w:r>
      <w:r w:rsidRPr="000D6BF3">
        <w:rPr>
          <w:sz w:val="28"/>
          <w:szCs w:val="28"/>
        </w:rPr>
        <w:t>, 19</w:t>
      </w:r>
      <w:r w:rsidR="006E075D">
        <w:rPr>
          <w:sz w:val="28"/>
          <w:szCs w:val="28"/>
        </w:rPr>
        <w:t>74</w:t>
      </w:r>
      <w:r w:rsidRPr="000D6BF3">
        <w:rPr>
          <w:sz w:val="28"/>
          <w:szCs w:val="28"/>
        </w:rPr>
        <w:t xml:space="preserve"> года рождения, выдвинут</w:t>
      </w:r>
      <w:r w:rsidR="006E075D">
        <w:rPr>
          <w:sz w:val="28"/>
          <w:szCs w:val="28"/>
        </w:rPr>
        <w:t>ую</w:t>
      </w:r>
      <w:r w:rsidRPr="000D6BF3">
        <w:rPr>
          <w:sz w:val="28"/>
          <w:szCs w:val="28"/>
        </w:rPr>
        <w:t xml:space="preserve"> Азовским районным местным отделением Партии </w:t>
      </w:r>
      <w:r w:rsidRPr="000D6BF3">
        <w:rPr>
          <w:b/>
          <w:sz w:val="28"/>
          <w:szCs w:val="28"/>
        </w:rPr>
        <w:t>«ЕДИНАЯ РОССИЯ»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Pr="000D6BF3">
        <w:rPr>
          <w:spacing w:val="-5"/>
          <w:sz w:val="28"/>
          <w:szCs w:val="28"/>
        </w:rPr>
        <w:t>Новоалександров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 w:rsidRPr="000D6BF3">
        <w:rPr>
          <w:spacing w:val="-5"/>
          <w:sz w:val="28"/>
          <w:szCs w:val="28"/>
        </w:rPr>
        <w:t>Новоалександров</w:t>
      </w:r>
      <w:r w:rsidRPr="000D6BF3">
        <w:rPr>
          <w:sz w:val="28"/>
          <w:szCs w:val="28"/>
        </w:rPr>
        <w:t>скому десятимандатному избирательному округу №1.</w:t>
      </w:r>
    </w:p>
    <w:p w:rsidR="00262972" w:rsidRPr="000D6BF3" w:rsidRDefault="006E075D" w:rsidP="00262972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7</w:t>
      </w:r>
      <w:r w:rsidR="00262972" w:rsidRPr="000D6BF3">
        <w:rPr>
          <w:sz w:val="28"/>
          <w:szCs w:val="28"/>
        </w:rPr>
        <w:t xml:space="preserve"> августа 2026 г., время регистрации </w:t>
      </w:r>
      <w:r w:rsidR="009F63FA">
        <w:rPr>
          <w:sz w:val="28"/>
          <w:szCs w:val="28"/>
        </w:rPr>
        <w:t>13</w:t>
      </w:r>
      <w:r w:rsidR="00262972" w:rsidRPr="000D6BF3">
        <w:rPr>
          <w:sz w:val="28"/>
          <w:szCs w:val="28"/>
        </w:rPr>
        <w:t xml:space="preserve"> часов </w:t>
      </w:r>
      <w:r w:rsidR="009F63FA">
        <w:rPr>
          <w:sz w:val="28"/>
          <w:szCs w:val="28"/>
        </w:rPr>
        <w:t>35</w:t>
      </w:r>
      <w:r w:rsidR="00262972" w:rsidRPr="000D6BF3">
        <w:rPr>
          <w:sz w:val="28"/>
          <w:szCs w:val="28"/>
        </w:rPr>
        <w:t xml:space="preserve"> минут.</w:t>
      </w:r>
    </w:p>
    <w:p w:rsidR="00262972" w:rsidRPr="000D6BF3" w:rsidRDefault="00262972" w:rsidP="00262972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62972" w:rsidRPr="000D6BF3" w:rsidRDefault="00262972" w:rsidP="00262972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262972" w:rsidRPr="000D6BF3" w:rsidRDefault="00262972" w:rsidP="00262972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262972" w:rsidRPr="000D6BF3" w:rsidRDefault="00262972" w:rsidP="00262972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262972" w:rsidRPr="000D6BF3" w:rsidRDefault="00262972" w:rsidP="00262972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262972" w:rsidRPr="000D6BF3" w:rsidTr="006039E2">
        <w:tc>
          <w:tcPr>
            <w:tcW w:w="7630" w:type="dxa"/>
          </w:tcPr>
          <w:p w:rsidR="00262972" w:rsidRPr="000D6BF3" w:rsidRDefault="00262972" w:rsidP="006039E2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262972" w:rsidRPr="000D6BF3" w:rsidRDefault="00262972" w:rsidP="006039E2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262972" w:rsidRPr="000D6BF3" w:rsidTr="006039E2">
        <w:tc>
          <w:tcPr>
            <w:tcW w:w="7630" w:type="dxa"/>
          </w:tcPr>
          <w:p w:rsidR="00262972" w:rsidRPr="000D6BF3" w:rsidRDefault="00262972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262972" w:rsidRPr="000D6BF3" w:rsidRDefault="00262972" w:rsidP="006039E2">
            <w:pPr>
              <w:rPr>
                <w:sz w:val="28"/>
              </w:rPr>
            </w:pPr>
          </w:p>
        </w:tc>
      </w:tr>
      <w:tr w:rsidR="00262972" w:rsidRPr="003011A6" w:rsidTr="006039E2">
        <w:tc>
          <w:tcPr>
            <w:tcW w:w="7630" w:type="dxa"/>
          </w:tcPr>
          <w:p w:rsidR="00262972" w:rsidRPr="000D6BF3" w:rsidRDefault="00262972" w:rsidP="006039E2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262972" w:rsidRPr="003011A6" w:rsidRDefault="00262972" w:rsidP="006039E2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262972" w:rsidRPr="00BE7BC3" w:rsidRDefault="00262972" w:rsidP="00262972">
      <w:pPr>
        <w:rPr>
          <w:sz w:val="16"/>
          <w:szCs w:val="16"/>
        </w:rPr>
      </w:pPr>
    </w:p>
    <w:p w:rsidR="00262972" w:rsidRDefault="00262972" w:rsidP="00262972"/>
    <w:p w:rsidR="00D61305" w:rsidRDefault="00D61305"/>
    <w:sectPr w:rsidR="00D61305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262972"/>
    <w:rsid w:val="001D4B5D"/>
    <w:rsid w:val="00262972"/>
    <w:rsid w:val="00483E47"/>
    <w:rsid w:val="00673468"/>
    <w:rsid w:val="006E075D"/>
    <w:rsid w:val="009301AC"/>
    <w:rsid w:val="009F63FA"/>
    <w:rsid w:val="00A54CD3"/>
    <w:rsid w:val="00BB6E80"/>
    <w:rsid w:val="00D61305"/>
    <w:rsid w:val="00E334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9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262972"/>
    <w:pPr>
      <w:spacing w:after="60"/>
      <w:jc w:val="center"/>
      <w:outlineLvl w:val="1"/>
    </w:pPr>
    <w:rPr>
      <w:rFonts w:ascii="Calibri Light" w:hAnsi="Calibri Light"/>
      <w:lang/>
    </w:rPr>
  </w:style>
  <w:style w:type="character" w:customStyle="1" w:styleId="a4">
    <w:name w:val="Подзаголовок Знак"/>
    <w:basedOn w:val="a0"/>
    <w:link w:val="a3"/>
    <w:rsid w:val="00262972"/>
    <w:rPr>
      <w:rFonts w:ascii="Calibri Light" w:eastAsia="Times New Roman" w:hAnsi="Calibri Light" w:cs="Times New Roman"/>
      <w:sz w:val="24"/>
      <w:szCs w:val="24"/>
      <w:lang/>
    </w:rPr>
  </w:style>
  <w:style w:type="paragraph" w:styleId="a5">
    <w:name w:val="Balloon Text"/>
    <w:basedOn w:val="a"/>
    <w:link w:val="a6"/>
    <w:uiPriority w:val="99"/>
    <w:semiHidden/>
    <w:unhideWhenUsed/>
    <w:rsid w:val="0026297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297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6</cp:revision>
  <cp:lastPrinted>2026-08-07T09:37:00Z</cp:lastPrinted>
  <dcterms:created xsi:type="dcterms:W3CDTF">2026-08-05T13:46:00Z</dcterms:created>
  <dcterms:modified xsi:type="dcterms:W3CDTF">2026-08-08T14:08:00Z</dcterms:modified>
</cp:coreProperties>
</file>