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560" w:rsidRPr="00917351" w:rsidRDefault="000F5560" w:rsidP="000F5560">
      <w:pPr>
        <w:jc w:val="center"/>
      </w:pPr>
      <w:r>
        <w:rPr>
          <w:noProof/>
        </w:rPr>
        <w:drawing>
          <wp:inline distT="0" distB="0" distL="0" distR="0">
            <wp:extent cx="552450" cy="514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14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0F5560" w:rsidRDefault="000F5560" w:rsidP="000F5560">
      <w:pPr>
        <w:jc w:val="center"/>
        <w:rPr>
          <w:b/>
          <w:sz w:val="28"/>
          <w:szCs w:val="28"/>
        </w:rPr>
      </w:pPr>
    </w:p>
    <w:p w:rsidR="000F5560" w:rsidRDefault="000F5560" w:rsidP="000F5560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p w:rsidR="000F5560" w:rsidRPr="00FC66AF" w:rsidRDefault="000F5560" w:rsidP="000F5560"/>
    <w:tbl>
      <w:tblPr>
        <w:tblW w:w="0" w:type="auto"/>
        <w:tblLook w:val="01E0" w:firstRow="1" w:lastRow="1" w:firstColumn="1" w:lastColumn="1" w:noHBand="0" w:noVBand="0"/>
      </w:tblPr>
      <w:tblGrid>
        <w:gridCol w:w="3097"/>
        <w:gridCol w:w="3157"/>
        <w:gridCol w:w="2926"/>
      </w:tblGrid>
      <w:tr w:rsidR="000F5560" w:rsidRPr="00463536" w:rsidTr="001D7619">
        <w:tc>
          <w:tcPr>
            <w:tcW w:w="3097" w:type="dxa"/>
          </w:tcPr>
          <w:p w:rsidR="000F5560" w:rsidRPr="00463536" w:rsidRDefault="000F5560" w:rsidP="00650F0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650F00">
              <w:rPr>
                <w:sz w:val="28"/>
              </w:rPr>
              <w:t>17 февраля</w:t>
            </w:r>
            <w:r>
              <w:rPr>
                <w:sz w:val="28"/>
              </w:rPr>
              <w:t xml:space="preserve"> </w:t>
            </w:r>
            <w:r w:rsidR="001D448C">
              <w:rPr>
                <w:sz w:val="28"/>
              </w:rPr>
              <w:t>2020</w:t>
            </w:r>
            <w:r w:rsidRPr="00284F38">
              <w:rPr>
                <w:sz w:val="28"/>
              </w:rPr>
              <w:t>г.</w:t>
            </w: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926" w:type="dxa"/>
          </w:tcPr>
          <w:p w:rsidR="000F5560" w:rsidRPr="00463536" w:rsidRDefault="000F5560" w:rsidP="00650F00">
            <w:pPr>
              <w:jc w:val="right"/>
              <w:rPr>
                <w:sz w:val="28"/>
              </w:rPr>
            </w:pPr>
            <w:r w:rsidRPr="00284F38">
              <w:rPr>
                <w:sz w:val="28"/>
              </w:rPr>
              <w:t xml:space="preserve">№ </w:t>
            </w:r>
            <w:r w:rsidR="00650F00">
              <w:rPr>
                <w:sz w:val="28"/>
              </w:rPr>
              <w:t>102-22</w:t>
            </w:r>
          </w:p>
        </w:tc>
      </w:tr>
      <w:tr w:rsidR="000F5560" w:rsidRPr="00463536" w:rsidTr="001D7619">
        <w:tc>
          <w:tcPr>
            <w:tcW w:w="3097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3157" w:type="dxa"/>
          </w:tcPr>
          <w:p w:rsidR="000F5560" w:rsidRPr="00463536" w:rsidRDefault="000F5560" w:rsidP="001D7619">
            <w:pPr>
              <w:jc w:val="center"/>
              <w:rPr>
                <w:sz w:val="28"/>
                <w:szCs w:val="28"/>
              </w:rPr>
            </w:pPr>
            <w:r w:rsidRPr="0046353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2926" w:type="dxa"/>
          </w:tcPr>
          <w:p w:rsidR="000F5560" w:rsidRPr="00463536" w:rsidRDefault="000F5560" w:rsidP="001D7619">
            <w:pPr>
              <w:jc w:val="center"/>
              <w:rPr>
                <w:sz w:val="28"/>
              </w:rPr>
            </w:pPr>
          </w:p>
        </w:tc>
      </w:tr>
    </w:tbl>
    <w:p w:rsidR="000F5560" w:rsidRDefault="000F5560" w:rsidP="000F5560">
      <w:pPr>
        <w:rPr>
          <w:sz w:val="28"/>
        </w:rPr>
      </w:pPr>
    </w:p>
    <w:tbl>
      <w:tblPr>
        <w:tblW w:w="930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6379"/>
        <w:gridCol w:w="1369"/>
      </w:tblGrid>
      <w:tr w:rsidR="000F5560" w:rsidRPr="00463536" w:rsidTr="001D448C">
        <w:trPr>
          <w:trHeight w:val="1564"/>
        </w:trPr>
        <w:tc>
          <w:tcPr>
            <w:tcW w:w="1560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  <w:tc>
          <w:tcPr>
            <w:tcW w:w="6379" w:type="dxa"/>
          </w:tcPr>
          <w:p w:rsidR="000F5560" w:rsidRDefault="001D448C" w:rsidP="004F404A">
            <w:pPr>
              <w:ind w:left="-108" w:right="-108"/>
              <w:jc w:val="both"/>
              <w:rPr>
                <w:b/>
                <w:sz w:val="28"/>
              </w:rPr>
            </w:pPr>
            <w:r w:rsidRPr="001D448C">
              <w:rPr>
                <w:b/>
                <w:sz w:val="28"/>
              </w:rPr>
              <w:t xml:space="preserve">Об утверждении плана </w:t>
            </w:r>
            <w:r w:rsidR="00BE12BD">
              <w:rPr>
                <w:b/>
                <w:sz w:val="28"/>
              </w:rPr>
              <w:t xml:space="preserve">реализации учебно-методического комплекса для организации обучения организаторов выборов (референдума) Ростовской области «Дискретно-модульной образовательной программы для членов </w:t>
            </w:r>
            <w:r w:rsidR="004F404A">
              <w:rPr>
                <w:b/>
                <w:sz w:val="28"/>
              </w:rPr>
              <w:t xml:space="preserve">участковых избирательных комиссий </w:t>
            </w:r>
            <w:r w:rsidR="00BE12BD">
              <w:rPr>
                <w:b/>
                <w:sz w:val="28"/>
              </w:rPr>
              <w:t>Ростовской области»</w:t>
            </w:r>
            <w:r w:rsidR="004F404A">
              <w:rPr>
                <w:b/>
                <w:sz w:val="28"/>
              </w:rPr>
              <w:t xml:space="preserve"> </w:t>
            </w:r>
            <w:r w:rsidR="00BE12BD">
              <w:rPr>
                <w:b/>
                <w:sz w:val="28"/>
              </w:rPr>
              <w:t>в</w:t>
            </w:r>
            <w:r w:rsidR="004F404A">
              <w:rPr>
                <w:b/>
                <w:sz w:val="28"/>
              </w:rPr>
              <w:t xml:space="preserve"> 2020 год</w:t>
            </w:r>
            <w:r w:rsidR="00BE12BD">
              <w:rPr>
                <w:b/>
                <w:sz w:val="28"/>
              </w:rPr>
              <w:t>у</w:t>
            </w:r>
            <w:r w:rsidR="004F404A">
              <w:rPr>
                <w:b/>
                <w:sz w:val="28"/>
              </w:rPr>
              <w:t xml:space="preserve"> </w:t>
            </w:r>
          </w:p>
          <w:p w:rsidR="004F404A" w:rsidRPr="00463536" w:rsidRDefault="004F404A" w:rsidP="004F404A">
            <w:pPr>
              <w:ind w:left="-108" w:right="-1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69" w:type="dxa"/>
          </w:tcPr>
          <w:p w:rsidR="000F5560" w:rsidRPr="00463536" w:rsidRDefault="000F5560" w:rsidP="001D7619">
            <w:pPr>
              <w:jc w:val="both"/>
              <w:rPr>
                <w:sz w:val="28"/>
              </w:rPr>
            </w:pPr>
          </w:p>
        </w:tc>
      </w:tr>
    </w:tbl>
    <w:p w:rsidR="000F5560" w:rsidRDefault="000F5560" w:rsidP="000F5560">
      <w:pPr>
        <w:spacing w:after="200"/>
        <w:ind w:firstLine="708"/>
        <w:jc w:val="both"/>
        <w:rPr>
          <w:sz w:val="28"/>
          <w:szCs w:val="28"/>
        </w:rPr>
      </w:pPr>
      <w:r w:rsidRPr="00DD469B">
        <w:rPr>
          <w:bCs/>
          <w:sz w:val="28"/>
          <w:szCs w:val="28"/>
        </w:rPr>
        <w:t xml:space="preserve">На основании пункта 9 статьи 26 </w:t>
      </w:r>
      <w:r w:rsidRPr="00DD469B">
        <w:rPr>
          <w:sz w:val="28"/>
          <w:szCs w:val="28"/>
        </w:rPr>
        <w:t xml:space="preserve">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0F5560" w:rsidRDefault="000F5560" w:rsidP="000F5560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0F5560" w:rsidRDefault="000F5560" w:rsidP="000F5560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0F5560" w:rsidRDefault="000F5560" w:rsidP="000F5560">
      <w:pPr>
        <w:spacing w:line="360" w:lineRule="auto"/>
        <w:ind w:firstLine="357"/>
        <w:jc w:val="both"/>
        <w:rPr>
          <w:sz w:val="28"/>
          <w:szCs w:val="28"/>
        </w:rPr>
      </w:pPr>
    </w:p>
    <w:p w:rsidR="001D448C" w:rsidRPr="004F404A" w:rsidRDefault="001D448C" w:rsidP="009E5798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426" w:right="5"/>
        <w:jc w:val="both"/>
        <w:rPr>
          <w:sz w:val="28"/>
          <w:szCs w:val="28"/>
        </w:rPr>
      </w:pPr>
      <w:r w:rsidRPr="004F404A">
        <w:rPr>
          <w:sz w:val="28"/>
          <w:szCs w:val="28"/>
        </w:rPr>
        <w:t xml:space="preserve">Утвердить план </w:t>
      </w:r>
      <w:r w:rsidR="00BE12BD" w:rsidRPr="00BE12BD">
        <w:rPr>
          <w:sz w:val="28"/>
        </w:rPr>
        <w:t>реализации учебно-методического комплекса для организации обучения организаторов выборов (референдума) Ростовской области «Дискретно-модульной образовательной программы для членов участковых избирательных комиссий Ростовской области» в 2020 году</w:t>
      </w:r>
      <w:r w:rsidR="00BE12BD">
        <w:rPr>
          <w:sz w:val="28"/>
        </w:rPr>
        <w:t xml:space="preserve"> (прилагается).</w:t>
      </w:r>
    </w:p>
    <w:p w:rsidR="0099266B" w:rsidRPr="009E5798" w:rsidRDefault="0099266B" w:rsidP="009E5798">
      <w:pPr>
        <w:pStyle w:val="a5"/>
        <w:numPr>
          <w:ilvl w:val="0"/>
          <w:numId w:val="1"/>
        </w:numPr>
        <w:tabs>
          <w:tab w:val="left" w:pos="0"/>
        </w:tabs>
        <w:spacing w:line="360" w:lineRule="auto"/>
        <w:ind w:left="426" w:right="5"/>
        <w:jc w:val="both"/>
        <w:rPr>
          <w:sz w:val="28"/>
          <w:szCs w:val="28"/>
        </w:rPr>
      </w:pPr>
      <w:bookmarkStart w:id="0" w:name="_GoBack"/>
      <w:bookmarkEnd w:id="0"/>
      <w:r w:rsidRPr="009E5798">
        <w:rPr>
          <w:sz w:val="28"/>
          <w:szCs w:val="28"/>
        </w:rPr>
        <w:t>Контроль за исполнением данного постановления возложить на секретаря комиссии Г.В. Потапову.</w:t>
      </w:r>
    </w:p>
    <w:p w:rsidR="0099266B" w:rsidRDefault="0099266B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0F5560" w:rsidRDefault="000F5560" w:rsidP="000F5560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4"/>
        <w:gridCol w:w="2268"/>
      </w:tblGrid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</w:t>
            </w: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 Е.Г. Пшеничная</w:t>
            </w: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</w:p>
        </w:tc>
      </w:tr>
      <w:tr w:rsidR="000F5560" w:rsidTr="001D7619">
        <w:tc>
          <w:tcPr>
            <w:tcW w:w="6804" w:type="dxa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268" w:type="dxa"/>
            <w:vAlign w:val="bottom"/>
          </w:tcPr>
          <w:p w:rsidR="000F5560" w:rsidRDefault="000F5560" w:rsidP="001D7619">
            <w:pPr>
              <w:rPr>
                <w:sz w:val="28"/>
              </w:rPr>
            </w:pPr>
            <w:r>
              <w:rPr>
                <w:sz w:val="28"/>
              </w:rPr>
              <w:t xml:space="preserve"> Г.В. Потапова</w:t>
            </w:r>
          </w:p>
        </w:tc>
      </w:tr>
    </w:tbl>
    <w:p w:rsidR="00C277D7" w:rsidRDefault="00BE12BD" w:rsidP="009E5798"/>
    <w:sectPr w:rsidR="00C277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93244"/>
    <w:multiLevelType w:val="hybridMultilevel"/>
    <w:tmpl w:val="7F5682F0"/>
    <w:lvl w:ilvl="0" w:tplc="BEFA08DE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2FD"/>
    <w:rsid w:val="000F5560"/>
    <w:rsid w:val="001D448C"/>
    <w:rsid w:val="003818B4"/>
    <w:rsid w:val="004F404A"/>
    <w:rsid w:val="00650F00"/>
    <w:rsid w:val="008C2FB9"/>
    <w:rsid w:val="0099266B"/>
    <w:rsid w:val="009E5798"/>
    <w:rsid w:val="00BE12BD"/>
    <w:rsid w:val="00EB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B3BEC-0D17-4FE2-9552-1235146C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5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F5560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5560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266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266B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F4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cp:lastPrinted>2020-03-13T07:26:00Z</cp:lastPrinted>
  <dcterms:created xsi:type="dcterms:W3CDTF">2019-04-10T06:41:00Z</dcterms:created>
  <dcterms:modified xsi:type="dcterms:W3CDTF">2020-03-23T11:29:00Z</dcterms:modified>
</cp:coreProperties>
</file>