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75632B" w:rsidP="00411D53">
            <w:pPr>
              <w:rPr>
                <w:sz w:val="28"/>
              </w:rPr>
            </w:pPr>
            <w:r>
              <w:rPr>
                <w:sz w:val="28"/>
              </w:rPr>
              <w:t>20</w:t>
            </w:r>
            <w:r w:rsidR="00411C88">
              <w:rPr>
                <w:sz w:val="28"/>
              </w:rPr>
              <w:t xml:space="preserve"> июня </w:t>
            </w:r>
            <w:r w:rsidR="00F57B7D">
              <w:rPr>
                <w:sz w:val="28"/>
              </w:rPr>
              <w:t>20</w:t>
            </w:r>
            <w:r w:rsidR="00411D53">
              <w:rPr>
                <w:sz w:val="28"/>
              </w:rPr>
              <w:t>23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616214" w:rsidP="0075632B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411C88">
              <w:rPr>
                <w:sz w:val="28"/>
              </w:rPr>
              <w:t xml:space="preserve"> </w:t>
            </w:r>
            <w:r w:rsidR="00411D53">
              <w:rPr>
                <w:sz w:val="28"/>
              </w:rPr>
              <w:t>56-</w:t>
            </w:r>
            <w:r w:rsidR="0075632B">
              <w:rPr>
                <w:sz w:val="28"/>
              </w:rPr>
              <w:t>1</w:t>
            </w:r>
            <w:r>
              <w:rPr>
                <w:sz w:val="28"/>
              </w:rPr>
              <w:t xml:space="preserve"> 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7654" w:type="dxa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7654"/>
      </w:tblGrid>
      <w:tr w:rsidR="00C0395C" w:rsidRPr="00373615" w:rsidTr="00003C9B">
        <w:trPr>
          <w:trHeight w:val="1759"/>
        </w:trPr>
        <w:tc>
          <w:tcPr>
            <w:tcW w:w="7654" w:type="dxa"/>
          </w:tcPr>
          <w:p w:rsidR="00C0395C" w:rsidRPr="007A7A7A" w:rsidRDefault="007A7A7A" w:rsidP="00411D53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7A7A7A">
              <w:rPr>
                <w:b/>
                <w:sz w:val="28"/>
                <w:szCs w:val="28"/>
              </w:rPr>
              <w:t xml:space="preserve">О Рабочей группе </w:t>
            </w:r>
            <w:r>
              <w:rPr>
                <w:b/>
                <w:sz w:val="28"/>
                <w:szCs w:val="28"/>
              </w:rPr>
              <w:t>Территориальной и</w:t>
            </w:r>
            <w:r w:rsidRPr="007A7A7A">
              <w:rPr>
                <w:b/>
                <w:sz w:val="28"/>
                <w:szCs w:val="28"/>
              </w:rPr>
              <w:t xml:space="preserve">збирательной комиссии </w:t>
            </w:r>
            <w:r>
              <w:rPr>
                <w:b/>
                <w:sz w:val="28"/>
                <w:szCs w:val="28"/>
              </w:rPr>
              <w:t>Азовского района</w:t>
            </w:r>
            <w:r w:rsidRPr="007A7A7A">
              <w:rPr>
                <w:b/>
                <w:sz w:val="28"/>
                <w:szCs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</w:t>
            </w:r>
            <w:r w:rsidR="00411D53">
              <w:rPr>
                <w:b/>
                <w:sz w:val="28"/>
                <w:szCs w:val="28"/>
              </w:rPr>
              <w:t>подготовки и проведения выборов депутатов Законодате</w:t>
            </w:r>
            <w:bookmarkStart w:id="0" w:name="_GoBack"/>
            <w:bookmarkEnd w:id="0"/>
            <w:r w:rsidR="00411D53">
              <w:rPr>
                <w:b/>
                <w:sz w:val="28"/>
                <w:szCs w:val="28"/>
              </w:rPr>
              <w:t>льного Собрания Ростовской области седьмого созыва, назначенных на 10 сентября 2023</w:t>
            </w:r>
            <w:r w:rsidR="00411C88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7B32AA" w:rsidRDefault="00003C9B" w:rsidP="007B32AA">
      <w:pPr>
        <w:pStyle w:val="ConsPlusNormal"/>
        <w:ind w:right="140" w:firstLine="709"/>
        <w:jc w:val="both"/>
      </w:pPr>
      <w:r>
        <w:t xml:space="preserve">Руководствуясь </w:t>
      </w:r>
      <w:r w:rsidRPr="00895916">
        <w:rPr>
          <w:bCs/>
        </w:rPr>
        <w:t>постановлением Избирательной комиссии Ростовской области от 18.05.2023 № 24-1 «</w:t>
      </w:r>
      <w:r w:rsidRPr="00895916">
        <w:rPr>
          <w:bCs/>
          <w:color w:val="000000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>
        <w:rPr>
          <w:bCs/>
          <w:color w:val="000000"/>
        </w:rPr>
        <w:t>, р</w:t>
      </w:r>
      <w:r w:rsidR="007B32AA">
        <w:t xml:space="preserve">еализуя полномочия по осуществлению контроля за соблюдением избирательных прав граждан Российской Федерации на территории </w:t>
      </w:r>
      <w:r w:rsidR="008B3350">
        <w:t>Азовского района</w:t>
      </w:r>
      <w:r w:rsidR="007B32AA">
        <w:t xml:space="preserve">, </w:t>
      </w:r>
      <w:r w:rsidR="00616214">
        <w:t xml:space="preserve">в целях </w:t>
      </w:r>
      <w:r w:rsidR="007B32AA">
        <w:t>оперативного рассмотрения и принятия решений по жалобам (заявлениям), поступающим в Территориальную избират</w:t>
      </w:r>
      <w:r w:rsidR="00411D53">
        <w:t xml:space="preserve">ельную </w:t>
      </w:r>
      <w:r w:rsidR="007B32AA">
        <w:t xml:space="preserve">комиссию Азовского района на решения и действия (бездействие) нижестоящих избирательных комиссий и их должностных лиц, нарушающие избирательные права граждан в ходе </w:t>
      </w:r>
      <w:r w:rsidR="00411D53" w:rsidRPr="00411D53">
        <w:t>подготовки и проведения выборов депутатов Законодательного Собрания Ростовской области седьмого созыва, назначенных на 10 сентября 2023 года</w:t>
      </w:r>
      <w:r w:rsidR="007B32AA">
        <w:t>,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7B32AA" w:rsidRDefault="007B32AA" w:rsidP="007B32AA">
      <w:pPr>
        <w:pStyle w:val="ab"/>
        <w:numPr>
          <w:ilvl w:val="0"/>
          <w:numId w:val="2"/>
        </w:numPr>
        <w:spacing w:line="360" w:lineRule="auto"/>
        <w:ind w:left="0" w:right="140" w:firstLine="709"/>
        <w:jc w:val="both"/>
        <w:rPr>
          <w:sz w:val="28"/>
          <w:szCs w:val="28"/>
        </w:rPr>
      </w:pPr>
      <w:r>
        <w:rPr>
          <w:sz w:val="28"/>
        </w:rPr>
        <w:t>Создать</w:t>
      </w:r>
      <w:r w:rsidRPr="00441714">
        <w:rPr>
          <w:sz w:val="28"/>
        </w:rPr>
        <w:t xml:space="preserve"> Рабочую группу </w:t>
      </w:r>
      <w:r>
        <w:rPr>
          <w:sz w:val="28"/>
        </w:rPr>
        <w:t>Территориальной и</w:t>
      </w:r>
      <w:r w:rsidRPr="00441714">
        <w:rPr>
          <w:sz w:val="28"/>
        </w:rPr>
        <w:t xml:space="preserve">збирательной комиссии </w:t>
      </w:r>
      <w:r>
        <w:rPr>
          <w:sz w:val="28"/>
        </w:rPr>
        <w:t>Азовского района</w:t>
      </w:r>
      <w:r w:rsidRPr="00441714">
        <w:rPr>
          <w:sz w:val="28"/>
        </w:rPr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</w:t>
      </w:r>
      <w:r w:rsidR="00411D53" w:rsidRPr="00411D53">
        <w:rPr>
          <w:sz w:val="28"/>
          <w:szCs w:val="28"/>
        </w:rPr>
        <w:t>подготовки и проведения выборов депутатов Законодательного Собрания Ростовской области седьмого созыва, назначенных на 10 сентября 2023 года</w:t>
      </w:r>
      <w:r>
        <w:rPr>
          <w:sz w:val="28"/>
          <w:szCs w:val="28"/>
        </w:rPr>
        <w:t>, и утвердить ее состав:</w:t>
      </w:r>
    </w:p>
    <w:p w:rsidR="007B32AA" w:rsidRPr="00616214" w:rsidRDefault="007B32AA" w:rsidP="007B32AA">
      <w:pPr>
        <w:pStyle w:val="-1"/>
        <w:ind w:firstLine="0"/>
        <w:jc w:val="center"/>
        <w:rPr>
          <w:color w:val="000000" w:themeColor="text1"/>
        </w:rPr>
      </w:pPr>
      <w:r w:rsidRPr="00616214">
        <w:rPr>
          <w:color w:val="000000" w:themeColor="text1"/>
        </w:rPr>
        <w:lastRenderedPageBreak/>
        <w:t>Руководитель Рабочей группы</w:t>
      </w:r>
    </w:p>
    <w:p w:rsidR="007B32AA" w:rsidRPr="00616214" w:rsidRDefault="007B32AA" w:rsidP="007B32AA">
      <w:pPr>
        <w:pStyle w:val="-1"/>
        <w:ind w:firstLine="0"/>
        <w:jc w:val="center"/>
        <w:rPr>
          <w:color w:val="000000" w:themeColor="text1"/>
        </w:rPr>
      </w:pPr>
      <w:r w:rsidRPr="00616214">
        <w:rPr>
          <w:color w:val="000000" w:themeColor="text1"/>
        </w:rPr>
        <w:t>Тарасова Е.А. –</w:t>
      </w:r>
      <w:r w:rsidR="00616214" w:rsidRPr="00616214">
        <w:rPr>
          <w:color w:val="000000" w:themeColor="text1"/>
        </w:rPr>
        <w:t xml:space="preserve"> член </w:t>
      </w:r>
      <w:r w:rsidRPr="00616214">
        <w:rPr>
          <w:color w:val="000000" w:themeColor="text1"/>
        </w:rPr>
        <w:t>ТИК Азовского района</w:t>
      </w:r>
      <w:r w:rsidR="00616214" w:rsidRPr="00616214">
        <w:rPr>
          <w:color w:val="000000" w:themeColor="text1"/>
        </w:rPr>
        <w:t xml:space="preserve"> с правом решающего голоса</w:t>
      </w:r>
    </w:p>
    <w:p w:rsidR="007B32AA" w:rsidRPr="00616214" w:rsidRDefault="007B32AA" w:rsidP="007B32AA">
      <w:pPr>
        <w:pStyle w:val="-1"/>
        <w:ind w:firstLine="0"/>
        <w:jc w:val="center"/>
        <w:rPr>
          <w:color w:val="000000" w:themeColor="text1"/>
        </w:rPr>
      </w:pPr>
      <w:r w:rsidRPr="00616214">
        <w:rPr>
          <w:color w:val="000000" w:themeColor="text1"/>
        </w:rPr>
        <w:t>Заместитель руководителя Рабочей группы</w:t>
      </w:r>
    </w:p>
    <w:p w:rsidR="007B32AA" w:rsidRDefault="007B32AA" w:rsidP="007B32AA">
      <w:pPr>
        <w:pStyle w:val="-1"/>
        <w:ind w:firstLine="0"/>
        <w:jc w:val="center"/>
        <w:rPr>
          <w:color w:val="000000" w:themeColor="text1"/>
        </w:rPr>
      </w:pPr>
      <w:r w:rsidRPr="00616214">
        <w:rPr>
          <w:color w:val="000000" w:themeColor="text1"/>
        </w:rPr>
        <w:t xml:space="preserve">Колчеганова О.В. – </w:t>
      </w:r>
      <w:r w:rsidR="00616214" w:rsidRPr="00616214">
        <w:rPr>
          <w:color w:val="000000" w:themeColor="text1"/>
        </w:rPr>
        <w:t xml:space="preserve">заместитель председателя </w:t>
      </w:r>
      <w:r w:rsidRPr="00616214">
        <w:rPr>
          <w:color w:val="000000" w:themeColor="text1"/>
        </w:rPr>
        <w:t>ТИК Азовского района</w:t>
      </w:r>
    </w:p>
    <w:p w:rsidR="007B32AA" w:rsidRPr="00616214" w:rsidRDefault="007B32AA" w:rsidP="007B32AA">
      <w:pPr>
        <w:pStyle w:val="-1"/>
        <w:ind w:firstLine="0"/>
        <w:jc w:val="center"/>
        <w:rPr>
          <w:color w:val="000000" w:themeColor="text1"/>
        </w:rPr>
      </w:pPr>
      <w:r w:rsidRPr="00616214">
        <w:rPr>
          <w:color w:val="000000" w:themeColor="text1"/>
        </w:rPr>
        <w:t>Секретарь Рабочей группы</w:t>
      </w:r>
    </w:p>
    <w:p w:rsidR="007B32AA" w:rsidRPr="00616214" w:rsidRDefault="00616214" w:rsidP="00616214">
      <w:pPr>
        <w:pStyle w:val="-1"/>
        <w:ind w:firstLine="0"/>
        <w:jc w:val="center"/>
        <w:rPr>
          <w:color w:val="000000" w:themeColor="text1"/>
        </w:rPr>
      </w:pPr>
      <w:r w:rsidRPr="00616214">
        <w:rPr>
          <w:color w:val="000000" w:themeColor="text1"/>
        </w:rPr>
        <w:t xml:space="preserve">Бабич К.М. </w:t>
      </w:r>
      <w:r w:rsidR="007B32AA" w:rsidRPr="00616214">
        <w:rPr>
          <w:color w:val="000000" w:themeColor="text1"/>
        </w:rPr>
        <w:t xml:space="preserve">- </w:t>
      </w:r>
      <w:r w:rsidRPr="00616214">
        <w:rPr>
          <w:color w:val="000000" w:themeColor="text1"/>
        </w:rPr>
        <w:t xml:space="preserve">секретарь ТИК </w:t>
      </w:r>
      <w:r w:rsidR="007B32AA" w:rsidRPr="00616214">
        <w:rPr>
          <w:color w:val="000000" w:themeColor="text1"/>
        </w:rPr>
        <w:t>Азовского района</w:t>
      </w:r>
    </w:p>
    <w:p w:rsidR="007B32AA" w:rsidRPr="00616214" w:rsidRDefault="007B32AA" w:rsidP="007B32AA">
      <w:pPr>
        <w:pStyle w:val="-1"/>
        <w:ind w:firstLine="0"/>
        <w:jc w:val="center"/>
        <w:rPr>
          <w:color w:val="000000" w:themeColor="text1"/>
        </w:rPr>
      </w:pPr>
      <w:r w:rsidRPr="00616214">
        <w:rPr>
          <w:color w:val="000000" w:themeColor="text1"/>
        </w:rPr>
        <w:t>Члены Рабочей группы</w:t>
      </w:r>
    </w:p>
    <w:p w:rsidR="00616214" w:rsidRDefault="00616214" w:rsidP="00616214">
      <w:pPr>
        <w:pStyle w:val="-1"/>
        <w:ind w:firstLine="0"/>
        <w:jc w:val="center"/>
      </w:pPr>
      <w:r>
        <w:t>Гринь Р.В. – член ТИК Азовского района</w:t>
      </w:r>
      <w:r w:rsidRPr="00AE7808">
        <w:t xml:space="preserve"> </w:t>
      </w:r>
      <w:r>
        <w:t>с правом решающего голоса.</w:t>
      </w:r>
    </w:p>
    <w:p w:rsidR="00616214" w:rsidRDefault="00616214" w:rsidP="00616214">
      <w:pPr>
        <w:pStyle w:val="-1"/>
        <w:ind w:firstLine="0"/>
        <w:jc w:val="center"/>
      </w:pPr>
      <w:r w:rsidRPr="00616214">
        <w:rPr>
          <w:color w:val="000000" w:themeColor="text1"/>
        </w:rPr>
        <w:t xml:space="preserve">Колмычек В.А. </w:t>
      </w:r>
      <w:r>
        <w:rPr>
          <w:color w:val="000000" w:themeColor="text1"/>
        </w:rPr>
        <w:t xml:space="preserve">– </w:t>
      </w:r>
      <w:r w:rsidRPr="00616214">
        <w:rPr>
          <w:color w:val="000000" w:themeColor="text1"/>
        </w:rPr>
        <w:t>член</w:t>
      </w:r>
      <w:r>
        <w:t xml:space="preserve"> ТИК Азовского района</w:t>
      </w:r>
      <w:r w:rsidRPr="00AE7808">
        <w:t xml:space="preserve"> </w:t>
      </w:r>
      <w:r>
        <w:t>с правом решающего голоса.</w:t>
      </w:r>
    </w:p>
    <w:p w:rsidR="007B32AA" w:rsidRPr="00616214" w:rsidRDefault="007B32AA" w:rsidP="007B32AA">
      <w:pPr>
        <w:pStyle w:val="-1"/>
        <w:ind w:firstLine="0"/>
        <w:jc w:val="center"/>
        <w:rPr>
          <w:color w:val="000000" w:themeColor="text1"/>
        </w:rPr>
      </w:pPr>
      <w:r w:rsidRPr="00616214">
        <w:rPr>
          <w:color w:val="000000" w:themeColor="text1"/>
        </w:rPr>
        <w:t>Потапова Г.В. –</w:t>
      </w:r>
      <w:r w:rsidR="00616214">
        <w:rPr>
          <w:color w:val="000000" w:themeColor="text1"/>
        </w:rPr>
        <w:t xml:space="preserve"> </w:t>
      </w:r>
      <w:r w:rsidR="00616214" w:rsidRPr="00616214">
        <w:rPr>
          <w:color w:val="000000" w:themeColor="text1"/>
        </w:rPr>
        <w:t xml:space="preserve">член ТИК </w:t>
      </w:r>
      <w:r w:rsidRPr="00616214">
        <w:rPr>
          <w:color w:val="000000" w:themeColor="text1"/>
        </w:rPr>
        <w:t>Азовского района</w:t>
      </w:r>
      <w:r w:rsidR="00616214" w:rsidRPr="00616214">
        <w:rPr>
          <w:color w:val="000000" w:themeColor="text1"/>
        </w:rPr>
        <w:t xml:space="preserve"> с правом решающего голоса</w:t>
      </w:r>
      <w:r w:rsidRPr="00616214">
        <w:rPr>
          <w:color w:val="000000" w:themeColor="text1"/>
        </w:rPr>
        <w:t>.</w:t>
      </w:r>
    </w:p>
    <w:p w:rsidR="007B32AA" w:rsidRPr="00822B36" w:rsidRDefault="007B32AA" w:rsidP="007B32AA">
      <w:pPr>
        <w:pStyle w:val="ab"/>
        <w:numPr>
          <w:ilvl w:val="0"/>
          <w:numId w:val="2"/>
        </w:numPr>
        <w:spacing w:line="360" w:lineRule="auto"/>
        <w:ind w:left="0" w:right="140" w:firstLine="709"/>
        <w:jc w:val="both"/>
        <w:rPr>
          <w:caps/>
          <w:sz w:val="28"/>
        </w:rPr>
      </w:pPr>
      <w:r w:rsidRPr="0040373A">
        <w:rPr>
          <w:sz w:val="28"/>
        </w:rPr>
        <w:t xml:space="preserve">Утвердить Положение о Рабочей группе </w:t>
      </w:r>
      <w:r>
        <w:rPr>
          <w:sz w:val="28"/>
        </w:rPr>
        <w:t>Территориальной и</w:t>
      </w:r>
      <w:r w:rsidRPr="0040373A">
        <w:rPr>
          <w:sz w:val="28"/>
        </w:rPr>
        <w:t xml:space="preserve">збирательной комиссии </w:t>
      </w:r>
      <w:r>
        <w:rPr>
          <w:sz w:val="28"/>
        </w:rPr>
        <w:t>Азовского района</w:t>
      </w:r>
      <w:r w:rsidRPr="0040373A">
        <w:rPr>
          <w:sz w:val="28"/>
        </w:rPr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</w:t>
      </w:r>
      <w:r w:rsidR="00411D53" w:rsidRPr="00411D53">
        <w:rPr>
          <w:sz w:val="28"/>
          <w:szCs w:val="28"/>
        </w:rPr>
        <w:t>подготовки и проведения выборов депутатов Законодательного Собрания Ростовской области седьмого созыва, назначенных на 10 сентября 2023 года</w:t>
      </w:r>
      <w:r>
        <w:rPr>
          <w:sz w:val="28"/>
          <w:szCs w:val="28"/>
        </w:rPr>
        <w:t>,</w:t>
      </w:r>
      <w:r w:rsidRPr="004037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40373A">
        <w:rPr>
          <w:sz w:val="28"/>
          <w:szCs w:val="28"/>
        </w:rPr>
        <w:t>Приложени</w:t>
      </w:r>
      <w:r>
        <w:rPr>
          <w:sz w:val="28"/>
          <w:szCs w:val="28"/>
        </w:rPr>
        <w:t>ю № 1</w:t>
      </w:r>
      <w:r w:rsidRPr="0040373A">
        <w:rPr>
          <w:sz w:val="28"/>
          <w:szCs w:val="28"/>
        </w:rPr>
        <w:t>.</w:t>
      </w:r>
    </w:p>
    <w:p w:rsidR="007B32AA" w:rsidRDefault="007B32AA" w:rsidP="007B32AA">
      <w:pPr>
        <w:pStyle w:val="ab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7B32AA">
        <w:rPr>
          <w:sz w:val="28"/>
          <w:szCs w:val="28"/>
        </w:rPr>
        <w:t xml:space="preserve">Контроль за выполнением настоящего постановления возложить                 на </w:t>
      </w:r>
      <w:r w:rsidR="00616214">
        <w:rPr>
          <w:sz w:val="28"/>
          <w:szCs w:val="28"/>
        </w:rPr>
        <w:t>председателя комиссии</w:t>
      </w:r>
      <w:r w:rsidRPr="007B32AA">
        <w:rPr>
          <w:sz w:val="28"/>
          <w:szCs w:val="28"/>
        </w:rPr>
        <w:t xml:space="preserve">. </w:t>
      </w:r>
    </w:p>
    <w:p w:rsidR="007B32AA" w:rsidRDefault="007B32AA" w:rsidP="007B32A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C0395C" w:rsidRPr="007B32AA" w:rsidRDefault="00C0395C" w:rsidP="007B32A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7B32AA">
        <w:rPr>
          <w:sz w:val="28"/>
          <w:szCs w:val="28"/>
        </w:rPr>
        <w:t>Председатель комиссии</w:t>
      </w:r>
      <w:r w:rsidRPr="007B32AA">
        <w:rPr>
          <w:sz w:val="28"/>
          <w:szCs w:val="28"/>
        </w:rPr>
        <w:tab/>
      </w:r>
      <w:r w:rsidR="007B32AA">
        <w:rPr>
          <w:sz w:val="28"/>
          <w:szCs w:val="28"/>
        </w:rPr>
        <w:tab/>
      </w:r>
      <w:r w:rsidR="007B32AA">
        <w:rPr>
          <w:sz w:val="28"/>
          <w:szCs w:val="28"/>
        </w:rPr>
        <w:tab/>
      </w:r>
      <w:r w:rsidR="007B32AA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F57B7D" w:rsidRPr="007B32AA">
        <w:rPr>
          <w:sz w:val="28"/>
          <w:szCs w:val="28"/>
        </w:rPr>
        <w:t>Е.Г. Пшеничная</w:t>
      </w:r>
    </w:p>
    <w:p w:rsidR="00522F0E" w:rsidRDefault="00522F0E" w:rsidP="0053547E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616214">
      <w:pPr>
        <w:jc w:val="both"/>
      </w:pPr>
      <w:r w:rsidRPr="00640A44">
        <w:rPr>
          <w:sz w:val="28"/>
          <w:szCs w:val="28"/>
        </w:rPr>
        <w:t>Секретарь комиссии</w:t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616214">
      <w:headerReference w:type="even" r:id="rId9"/>
      <w:pgSz w:w="11906" w:h="16838"/>
      <w:pgMar w:top="993" w:right="707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F6B" w:rsidRDefault="00915F6B" w:rsidP="00CE7E1C">
      <w:r>
        <w:separator/>
      </w:r>
    </w:p>
  </w:endnote>
  <w:endnote w:type="continuationSeparator" w:id="0">
    <w:p w:rsidR="00915F6B" w:rsidRDefault="00915F6B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F6B" w:rsidRDefault="00915F6B" w:rsidP="00CE7E1C">
      <w:r>
        <w:separator/>
      </w:r>
    </w:p>
  </w:footnote>
  <w:footnote w:type="continuationSeparator" w:id="0">
    <w:p w:rsidR="00915F6B" w:rsidRDefault="00915F6B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915F6B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03C9B"/>
    <w:rsid w:val="000205FA"/>
    <w:rsid w:val="00076F6F"/>
    <w:rsid w:val="000A5F28"/>
    <w:rsid w:val="000D27CD"/>
    <w:rsid w:val="000D467D"/>
    <w:rsid w:val="001B7DBE"/>
    <w:rsid w:val="001E0492"/>
    <w:rsid w:val="002A0AD6"/>
    <w:rsid w:val="002A0DE4"/>
    <w:rsid w:val="002B1758"/>
    <w:rsid w:val="00307865"/>
    <w:rsid w:val="00332B13"/>
    <w:rsid w:val="00373615"/>
    <w:rsid w:val="00411C88"/>
    <w:rsid w:val="00411D53"/>
    <w:rsid w:val="00450ED7"/>
    <w:rsid w:val="00485E28"/>
    <w:rsid w:val="004A20FF"/>
    <w:rsid w:val="004A4FCD"/>
    <w:rsid w:val="00522F0E"/>
    <w:rsid w:val="0053547E"/>
    <w:rsid w:val="00560527"/>
    <w:rsid w:val="00575282"/>
    <w:rsid w:val="005E0D97"/>
    <w:rsid w:val="00616214"/>
    <w:rsid w:val="006A3EB9"/>
    <w:rsid w:val="006D5B41"/>
    <w:rsid w:val="007076E3"/>
    <w:rsid w:val="007121A4"/>
    <w:rsid w:val="00714B3B"/>
    <w:rsid w:val="00734B1E"/>
    <w:rsid w:val="007352D7"/>
    <w:rsid w:val="0075632B"/>
    <w:rsid w:val="00773475"/>
    <w:rsid w:val="007A7A7A"/>
    <w:rsid w:val="007B32AA"/>
    <w:rsid w:val="008B3350"/>
    <w:rsid w:val="00915F6B"/>
    <w:rsid w:val="009632FA"/>
    <w:rsid w:val="009A05ED"/>
    <w:rsid w:val="009D6487"/>
    <w:rsid w:val="00AB4650"/>
    <w:rsid w:val="00AC0CAD"/>
    <w:rsid w:val="00B0691B"/>
    <w:rsid w:val="00B83457"/>
    <w:rsid w:val="00C0395C"/>
    <w:rsid w:val="00C50C17"/>
    <w:rsid w:val="00CE7E1C"/>
    <w:rsid w:val="00E12299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7B32AA"/>
    <w:pPr>
      <w:ind w:left="720"/>
      <w:contextualSpacing/>
    </w:pPr>
  </w:style>
  <w:style w:type="paragraph" w:customStyle="1" w:styleId="ConsPlusNormal">
    <w:name w:val="ConsPlusNormal"/>
    <w:rsid w:val="007B32A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-1">
    <w:name w:val="Т-1"/>
    <w:aliases w:val="5"/>
    <w:basedOn w:val="a"/>
    <w:rsid w:val="007B32A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7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D31DA-BFBE-48F0-BD49-0D8D47C0A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18</cp:revision>
  <cp:lastPrinted>2023-06-22T07:13:00Z</cp:lastPrinted>
  <dcterms:created xsi:type="dcterms:W3CDTF">2021-04-19T13:01:00Z</dcterms:created>
  <dcterms:modified xsi:type="dcterms:W3CDTF">2023-06-22T07:14:00Z</dcterms:modified>
</cp:coreProperties>
</file>