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</w:p>
    <w:p w:rsidR="005D3EA3" w:rsidRPr="00902F6D" w:rsidRDefault="005D3EA3" w:rsidP="005D3EA3">
      <w:pPr>
        <w:pStyle w:val="2"/>
        <w:rPr>
          <w:sz w:val="28"/>
          <w:szCs w:val="28"/>
        </w:rPr>
      </w:pPr>
      <w:r w:rsidRPr="00902F6D">
        <w:rPr>
          <w:sz w:val="28"/>
          <w:szCs w:val="28"/>
        </w:rPr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25"/>
        <w:gridCol w:w="3180"/>
        <w:gridCol w:w="3050"/>
      </w:tblGrid>
      <w:tr w:rsidR="005D3EA3" w:rsidRPr="00482625" w:rsidTr="00E93D5F">
        <w:tc>
          <w:tcPr>
            <w:tcW w:w="3384" w:type="dxa"/>
          </w:tcPr>
          <w:p w:rsidR="005D3EA3" w:rsidRPr="00482625" w:rsidRDefault="003452D4" w:rsidP="00A64E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r w:rsidR="00A64EC6">
              <w:rPr>
                <w:sz w:val="28"/>
                <w:szCs w:val="28"/>
              </w:rPr>
              <w:t>марта</w:t>
            </w:r>
            <w:r w:rsidR="00454663">
              <w:rPr>
                <w:sz w:val="28"/>
                <w:szCs w:val="28"/>
              </w:rPr>
              <w:t xml:space="preserve"> </w:t>
            </w:r>
            <w:r w:rsidR="005D3EA3" w:rsidRPr="00482625">
              <w:rPr>
                <w:sz w:val="28"/>
                <w:szCs w:val="28"/>
              </w:rPr>
              <w:t>20</w:t>
            </w:r>
            <w:r w:rsidR="00454663">
              <w:rPr>
                <w:sz w:val="28"/>
                <w:szCs w:val="28"/>
              </w:rPr>
              <w:t>21</w:t>
            </w:r>
            <w:r w:rsidR="005D3EA3"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5D3EA3" w:rsidP="00A64EC6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 xml:space="preserve">№ </w:t>
            </w:r>
            <w:r w:rsidR="00A64EC6">
              <w:rPr>
                <w:sz w:val="28"/>
                <w:szCs w:val="28"/>
              </w:rPr>
              <w:t>3-1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A64EC6" w:rsidRDefault="005D3EA3" w:rsidP="00A64EC6">
      <w:pPr>
        <w:jc w:val="center"/>
        <w:rPr>
          <w:b/>
          <w:sz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проведении районного конкурса</w:t>
      </w:r>
      <w:r w:rsidRPr="008B2FE9">
        <w:rPr>
          <w:b/>
          <w:sz w:val="28"/>
          <w:szCs w:val="28"/>
        </w:rPr>
        <w:t xml:space="preserve"> </w:t>
      </w:r>
      <w:r w:rsidR="00A64EC6" w:rsidRPr="00A64EC6">
        <w:rPr>
          <w:b/>
          <w:sz w:val="28"/>
        </w:rPr>
        <w:t xml:space="preserve">рисунков </w:t>
      </w:r>
    </w:p>
    <w:p w:rsidR="005D3EA3" w:rsidRDefault="00A64EC6" w:rsidP="00A64EC6">
      <w:pPr>
        <w:jc w:val="center"/>
        <w:rPr>
          <w:b/>
          <w:sz w:val="28"/>
        </w:rPr>
      </w:pPr>
      <w:proofErr w:type="gramStart"/>
      <w:r w:rsidRPr="00A64EC6">
        <w:rPr>
          <w:b/>
          <w:sz w:val="28"/>
        </w:rPr>
        <w:t>в</w:t>
      </w:r>
      <w:proofErr w:type="gramEnd"/>
      <w:r w:rsidRPr="00A64EC6">
        <w:rPr>
          <w:b/>
          <w:sz w:val="28"/>
        </w:rPr>
        <w:t xml:space="preserve"> рамках подготовки к выборам 19 сентября 2021 года</w:t>
      </w:r>
    </w:p>
    <w:p w:rsidR="00A64EC6" w:rsidRPr="00A64EC6" w:rsidRDefault="00A64EC6" w:rsidP="00A64EC6">
      <w:pPr>
        <w:jc w:val="center"/>
        <w:rPr>
          <w:b/>
          <w:sz w:val="28"/>
        </w:rPr>
      </w:pPr>
    </w:p>
    <w:p w:rsidR="005D3EA3" w:rsidRDefault="005D3EA3" w:rsidP="005D3EA3">
      <w:pPr>
        <w:spacing w:line="276" w:lineRule="auto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 целях </w:t>
      </w:r>
      <w:r w:rsidR="00A64EC6" w:rsidRPr="001D2118">
        <w:rPr>
          <w:sz w:val="28"/>
          <w:szCs w:val="28"/>
        </w:rPr>
        <w:t>всесторонне</w:t>
      </w:r>
      <w:r w:rsidR="00A64EC6">
        <w:rPr>
          <w:sz w:val="28"/>
          <w:szCs w:val="28"/>
        </w:rPr>
        <w:t>го</w:t>
      </w:r>
      <w:r w:rsidR="00A64EC6" w:rsidRPr="001D2118">
        <w:rPr>
          <w:sz w:val="28"/>
          <w:szCs w:val="28"/>
        </w:rPr>
        <w:t xml:space="preserve"> содействи</w:t>
      </w:r>
      <w:r w:rsidR="00A64EC6">
        <w:rPr>
          <w:sz w:val="28"/>
          <w:szCs w:val="28"/>
        </w:rPr>
        <w:t>я</w:t>
      </w:r>
      <w:r w:rsidR="00A64EC6" w:rsidRPr="001D2118">
        <w:rPr>
          <w:sz w:val="28"/>
          <w:szCs w:val="28"/>
        </w:rPr>
        <w:t xml:space="preserve"> </w:t>
      </w:r>
      <w:r w:rsidR="00A64EC6">
        <w:rPr>
          <w:sz w:val="28"/>
          <w:szCs w:val="28"/>
        </w:rPr>
        <w:t>развитию детского творчества,</w:t>
      </w:r>
      <w:r w:rsidR="00A64EC6" w:rsidRPr="001D2118">
        <w:rPr>
          <w:sz w:val="28"/>
          <w:szCs w:val="28"/>
        </w:rPr>
        <w:t xml:space="preserve"> расширени</w:t>
      </w:r>
      <w:r w:rsidR="00A64EC6">
        <w:rPr>
          <w:sz w:val="28"/>
          <w:szCs w:val="28"/>
        </w:rPr>
        <w:t>я</w:t>
      </w:r>
      <w:r w:rsidR="00A64EC6" w:rsidRPr="001D2118">
        <w:rPr>
          <w:sz w:val="28"/>
          <w:szCs w:val="28"/>
        </w:rPr>
        <w:t xml:space="preserve"> кругозора детей, воспитани</w:t>
      </w:r>
      <w:r w:rsidR="00A64EC6">
        <w:rPr>
          <w:sz w:val="28"/>
          <w:szCs w:val="28"/>
        </w:rPr>
        <w:t>я</w:t>
      </w:r>
      <w:r w:rsidR="00A64EC6" w:rsidRPr="001D2118">
        <w:rPr>
          <w:sz w:val="28"/>
          <w:szCs w:val="28"/>
        </w:rPr>
        <w:t xml:space="preserve"> граж</w:t>
      </w:r>
      <w:r w:rsidR="00A64EC6">
        <w:rPr>
          <w:sz w:val="28"/>
          <w:szCs w:val="28"/>
        </w:rPr>
        <w:t>данских и патриотических чувств</w:t>
      </w:r>
      <w:r>
        <w:rPr>
          <w:sz w:val="28"/>
          <w:szCs w:val="28"/>
        </w:rPr>
        <w:t>,</w:t>
      </w:r>
    </w:p>
    <w:p w:rsidR="005D3EA3" w:rsidRDefault="005D3EA3" w:rsidP="005D3EA3">
      <w:pPr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</w:t>
      </w: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1. Провести конкурс сре</w:t>
      </w:r>
      <w:r>
        <w:rPr>
          <w:sz w:val="28"/>
          <w:szCs w:val="28"/>
        </w:rPr>
        <w:t xml:space="preserve">ди </w:t>
      </w:r>
      <w:r w:rsidR="00A64EC6" w:rsidRPr="004F6A70">
        <w:rPr>
          <w:sz w:val="28"/>
          <w:szCs w:val="28"/>
        </w:rPr>
        <w:t xml:space="preserve">учащихся </w:t>
      </w:r>
      <w:r w:rsidR="00A64EC6">
        <w:rPr>
          <w:sz w:val="28"/>
          <w:szCs w:val="28"/>
        </w:rPr>
        <w:t>1- 7</w:t>
      </w:r>
      <w:r w:rsidR="00A64EC6" w:rsidRPr="004F6A70">
        <w:rPr>
          <w:sz w:val="28"/>
          <w:szCs w:val="28"/>
        </w:rPr>
        <w:t xml:space="preserve"> классов </w:t>
      </w:r>
      <w:r w:rsidR="00A64EC6" w:rsidRPr="004F6A70">
        <w:rPr>
          <w:color w:val="000000"/>
          <w:sz w:val="28"/>
          <w:szCs w:val="28"/>
          <w:shd w:val="clear" w:color="auto" w:fill="FFFFFF"/>
        </w:rPr>
        <w:t>общеобразовательных учреждений </w:t>
      </w:r>
      <w:r w:rsidR="00A64EC6" w:rsidRPr="004F6A70">
        <w:rPr>
          <w:sz w:val="28"/>
          <w:szCs w:val="28"/>
        </w:rPr>
        <w:t>Азовского района</w:t>
      </w:r>
      <w:r>
        <w:rPr>
          <w:sz w:val="28"/>
          <w:szCs w:val="28"/>
        </w:rPr>
        <w:t xml:space="preserve">, с </w:t>
      </w:r>
      <w:r w:rsidR="00454663">
        <w:rPr>
          <w:sz w:val="28"/>
          <w:szCs w:val="28"/>
        </w:rPr>
        <w:t>15</w:t>
      </w:r>
      <w:r w:rsidR="00BC0136">
        <w:rPr>
          <w:sz w:val="28"/>
          <w:szCs w:val="28"/>
        </w:rPr>
        <w:t xml:space="preserve"> </w:t>
      </w:r>
      <w:r w:rsidR="00A64EC6">
        <w:rPr>
          <w:sz w:val="28"/>
          <w:szCs w:val="28"/>
        </w:rPr>
        <w:t>марта</w:t>
      </w:r>
      <w:r>
        <w:rPr>
          <w:sz w:val="28"/>
          <w:szCs w:val="28"/>
        </w:rPr>
        <w:t xml:space="preserve"> по </w:t>
      </w:r>
      <w:r w:rsidR="00A64EC6">
        <w:rPr>
          <w:sz w:val="28"/>
          <w:szCs w:val="28"/>
        </w:rPr>
        <w:t>30</w:t>
      </w:r>
      <w:r w:rsidR="00454663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</w:t>
      </w:r>
      <w:r w:rsidR="00BC0136">
        <w:rPr>
          <w:sz w:val="28"/>
          <w:szCs w:val="28"/>
        </w:rPr>
        <w:t>2</w:t>
      </w:r>
      <w:r w:rsidR="00454663">
        <w:rPr>
          <w:sz w:val="28"/>
          <w:szCs w:val="28"/>
        </w:rPr>
        <w:t>1</w:t>
      </w:r>
      <w:r w:rsidRPr="00902F6D">
        <w:rPr>
          <w:sz w:val="28"/>
          <w:szCs w:val="28"/>
        </w:rPr>
        <w:t xml:space="preserve"> года.</w:t>
      </w:r>
    </w:p>
    <w:p w:rsidR="005D3EA3" w:rsidRPr="00902F6D" w:rsidRDefault="005D3EA3" w:rsidP="00BE333E">
      <w:pPr>
        <w:spacing w:line="360" w:lineRule="auto"/>
        <w:ind w:firstLine="708"/>
        <w:rPr>
          <w:sz w:val="28"/>
          <w:szCs w:val="28"/>
        </w:rPr>
      </w:pPr>
      <w:r w:rsidRPr="00902F6D">
        <w:rPr>
          <w:sz w:val="28"/>
          <w:szCs w:val="28"/>
        </w:rPr>
        <w:t>2</w:t>
      </w:r>
      <w:r>
        <w:rPr>
          <w:sz w:val="28"/>
          <w:szCs w:val="28"/>
        </w:rPr>
        <w:t>. Утвердить Положение</w:t>
      </w:r>
      <w:r w:rsidRPr="00902F6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CB1E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районного конкурса </w:t>
      </w:r>
      <w:r w:rsidR="00BE333E" w:rsidRPr="00BE333E">
        <w:rPr>
          <w:sz w:val="28"/>
        </w:rPr>
        <w:t>рисунков в рамках подготовки к выборам 19 сентября 2021 года</w:t>
      </w:r>
      <w:r w:rsidRPr="00902F6D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</w:t>
      </w:r>
      <w:r w:rsidRPr="00902F6D">
        <w:rPr>
          <w:sz w:val="28"/>
          <w:szCs w:val="28"/>
        </w:rPr>
        <w:t>).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7D5597">
      <w:pPr>
        <w:spacing w:line="360" w:lineRule="auto"/>
        <w:jc w:val="both"/>
        <w:rPr>
          <w:sz w:val="28"/>
        </w:rPr>
      </w:pPr>
      <w:r>
        <w:rPr>
          <w:sz w:val="28"/>
        </w:rPr>
        <w:t>- Пшеничная Евгения Геннадьевна – председатель ТИК Азовского района;</w:t>
      </w:r>
    </w:p>
    <w:p w:rsidR="00454663" w:rsidRDefault="0045466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6AF7">
        <w:rPr>
          <w:sz w:val="28"/>
          <w:szCs w:val="28"/>
        </w:rPr>
        <w:t>Бабич Катерина Михайловна</w:t>
      </w:r>
      <w:r>
        <w:rPr>
          <w:sz w:val="28"/>
          <w:szCs w:val="28"/>
        </w:rPr>
        <w:t xml:space="preserve"> – </w:t>
      </w:r>
      <w:r w:rsidR="003A6AF7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Потапова Галина Васильевна – </w:t>
      </w:r>
      <w:r w:rsidR="00454663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E333E">
        <w:rPr>
          <w:sz w:val="28"/>
          <w:szCs w:val="28"/>
        </w:rPr>
        <w:t>Хмелевская</w:t>
      </w:r>
      <w:r>
        <w:rPr>
          <w:sz w:val="28"/>
          <w:szCs w:val="28"/>
        </w:rPr>
        <w:t xml:space="preserve"> </w:t>
      </w:r>
      <w:r w:rsidR="003A6AF7">
        <w:rPr>
          <w:sz w:val="28"/>
          <w:szCs w:val="28"/>
        </w:rPr>
        <w:t xml:space="preserve">Людмила Витальевна </w:t>
      </w:r>
      <w:r>
        <w:rPr>
          <w:sz w:val="28"/>
          <w:szCs w:val="28"/>
        </w:rPr>
        <w:t xml:space="preserve">– </w:t>
      </w:r>
      <w:r w:rsidR="003A6AF7">
        <w:rPr>
          <w:sz w:val="28"/>
          <w:szCs w:val="28"/>
        </w:rPr>
        <w:t xml:space="preserve">заведующая отдела культуры </w:t>
      </w:r>
      <w:bookmarkStart w:id="0" w:name="_GoBack"/>
      <w:bookmarkEnd w:id="0"/>
      <w:r w:rsidR="003A6AF7">
        <w:rPr>
          <w:sz w:val="28"/>
          <w:szCs w:val="28"/>
        </w:rPr>
        <w:t>Азовского района</w:t>
      </w:r>
      <w:r>
        <w:rPr>
          <w:sz w:val="28"/>
          <w:szCs w:val="28"/>
        </w:rPr>
        <w:t>;</w:t>
      </w:r>
    </w:p>
    <w:p w:rsidR="005D3EA3" w:rsidRDefault="007D5597" w:rsidP="00BC01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E333E">
        <w:rPr>
          <w:sz w:val="28"/>
          <w:szCs w:val="28"/>
        </w:rPr>
        <w:t>Соловьев Андрей Алексеевич</w:t>
      </w:r>
      <w:r w:rsidR="005D3EA3">
        <w:rPr>
          <w:sz w:val="28"/>
          <w:szCs w:val="28"/>
        </w:rPr>
        <w:t xml:space="preserve"> – </w:t>
      </w:r>
      <w:r w:rsidR="003A6AF7">
        <w:rPr>
          <w:sz w:val="28"/>
          <w:szCs w:val="28"/>
        </w:rPr>
        <w:t>начальник отдела пресс-службы Администрации Азовского района</w:t>
      </w:r>
      <w:r w:rsidR="005D3EA3">
        <w:rPr>
          <w:sz w:val="28"/>
          <w:szCs w:val="28"/>
        </w:rPr>
        <w:t>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4. 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>ием его итогов на секретаря 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ной избирательной комиссии Азов</w:t>
      </w:r>
      <w:r w:rsidRPr="00902F6D">
        <w:rPr>
          <w:sz w:val="28"/>
          <w:szCs w:val="28"/>
        </w:rPr>
        <w:t>ского р</w:t>
      </w:r>
      <w:r>
        <w:rPr>
          <w:sz w:val="28"/>
          <w:szCs w:val="28"/>
        </w:rPr>
        <w:t xml:space="preserve">айона </w:t>
      </w:r>
      <w:r w:rsidR="00454663">
        <w:rPr>
          <w:sz w:val="28"/>
          <w:szCs w:val="28"/>
        </w:rPr>
        <w:t>Бабич К.М</w:t>
      </w:r>
      <w:r w:rsidRPr="00902F6D">
        <w:rPr>
          <w:sz w:val="28"/>
          <w:szCs w:val="28"/>
        </w:rPr>
        <w:t>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lastRenderedPageBreak/>
        <w:t>5.  Разместить Положение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>е</w:t>
      </w:r>
      <w:r w:rsidRPr="00CB1E43">
        <w:rPr>
          <w:sz w:val="28"/>
          <w:szCs w:val="28"/>
        </w:rPr>
        <w:t xml:space="preserve"> </w:t>
      </w:r>
      <w:r w:rsidR="007D5597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Территориальной избирательной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>
        <w:t xml:space="preserve"> </w:t>
      </w: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</w:t>
      </w:r>
      <w:r w:rsidR="007D5597">
        <w:rPr>
          <w:sz w:val="28"/>
          <w:szCs w:val="28"/>
        </w:rPr>
        <w:tab/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                                              </w:t>
      </w:r>
      <w:r w:rsidR="007D5597">
        <w:rPr>
          <w:sz w:val="28"/>
          <w:szCs w:val="28"/>
        </w:rPr>
        <w:tab/>
      </w:r>
      <w:r w:rsidR="00454663">
        <w:rPr>
          <w:sz w:val="28"/>
          <w:szCs w:val="28"/>
        </w:rPr>
        <w:t xml:space="preserve">К.М. Бабич </w:t>
      </w:r>
    </w:p>
    <w:sectPr w:rsidR="00A25C30" w:rsidRPr="004E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10"/>
    <w:rsid w:val="0033701E"/>
    <w:rsid w:val="003452D4"/>
    <w:rsid w:val="003818B4"/>
    <w:rsid w:val="003A6AF7"/>
    <w:rsid w:val="00454663"/>
    <w:rsid w:val="004E7B4E"/>
    <w:rsid w:val="005D3EA3"/>
    <w:rsid w:val="007D5597"/>
    <w:rsid w:val="008C2FB9"/>
    <w:rsid w:val="00A25C30"/>
    <w:rsid w:val="00A64EC6"/>
    <w:rsid w:val="00BC0136"/>
    <w:rsid w:val="00BE333E"/>
    <w:rsid w:val="00D31210"/>
    <w:rsid w:val="00D9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76494-055D-4678-804D-1E139E95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16</cp:revision>
  <cp:lastPrinted>2021-03-04T08:09:00Z</cp:lastPrinted>
  <dcterms:created xsi:type="dcterms:W3CDTF">2019-01-28T13:55:00Z</dcterms:created>
  <dcterms:modified xsi:type="dcterms:W3CDTF">2021-03-04T08:09:00Z</dcterms:modified>
</cp:coreProperties>
</file>