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50"/>
        <w:gridCol w:w="3087"/>
        <w:gridCol w:w="2935"/>
      </w:tblGrid>
      <w:tr w:rsidR="00C6479D" w:rsidRPr="005263B1" w:rsidTr="005263B1">
        <w:tc>
          <w:tcPr>
            <w:tcW w:w="3384" w:type="dxa"/>
          </w:tcPr>
          <w:p w:rsidR="00C6479D" w:rsidRPr="00785A3C" w:rsidRDefault="0049241F" w:rsidP="00543E1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 февраля</w:t>
            </w:r>
            <w:r w:rsidR="00543E19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 w:rsidR="00A01F62">
              <w:rPr>
                <w:sz w:val="28"/>
              </w:rPr>
              <w:t xml:space="preserve">7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543E1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49241F">
              <w:rPr>
                <w:sz w:val="28"/>
              </w:rPr>
              <w:t>66-5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072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195"/>
        <w:gridCol w:w="2068"/>
      </w:tblGrid>
      <w:tr w:rsidR="006B7F60" w:rsidRPr="005263B1" w:rsidTr="006B09D6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195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357D19">
              <w:rPr>
                <w:b/>
                <w:bCs/>
                <w:sz w:val="28"/>
                <w:szCs w:val="28"/>
              </w:rPr>
              <w:t xml:space="preserve"> 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 Азовского района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543E19" w:rsidRPr="00543E19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543E19" w:rsidRPr="00543E19">
        <w:rPr>
          <w:rFonts w:eastAsia="Calibri"/>
          <w:bCs/>
          <w:sz w:val="28"/>
          <w:szCs w:val="28"/>
          <w:lang w:eastAsia="en-US"/>
        </w:rPr>
        <w:t>Разместить настоящее постановление на интернет-странице Территориальной избирательной комиссии Азовского района Ростовской области.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="00543E19" w:rsidRPr="00543E19">
        <w:rPr>
          <w:rFonts w:eastAsia="Calibri"/>
          <w:bCs/>
          <w:sz w:val="28"/>
          <w:szCs w:val="28"/>
          <w:lang w:eastAsia="en-US"/>
        </w:rPr>
        <w:t>Г.В.Потапову</w:t>
      </w:r>
      <w:proofErr w:type="spellEnd"/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8D26F5">
      <w:pPr>
        <w:jc w:val="both"/>
        <w:rPr>
          <w:sz w:val="28"/>
          <w:szCs w:val="28"/>
        </w:rPr>
      </w:pPr>
    </w:p>
    <w:p w:rsidR="00357D19" w:rsidRPr="00844198" w:rsidRDefault="00357D19" w:rsidP="008D26F5">
      <w:pPr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A01F62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Н.В.Филипенко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543E19">
      <w:footerReference w:type="even" r:id="rId8"/>
      <w:footerReference w:type="default" r:id="rId9"/>
      <w:pgSz w:w="11906" w:h="16838" w:code="9"/>
      <w:pgMar w:top="1134" w:right="1133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6DD" w:rsidRDefault="00F216DD">
      <w:r>
        <w:separator/>
      </w:r>
    </w:p>
  </w:endnote>
  <w:endnote w:type="continuationSeparator" w:id="0">
    <w:p w:rsidR="00F216DD" w:rsidRDefault="00F21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039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6DD" w:rsidRDefault="00F216DD">
      <w:r>
        <w:separator/>
      </w:r>
    </w:p>
  </w:footnote>
  <w:footnote w:type="continuationSeparator" w:id="0">
    <w:p w:rsidR="00F216DD" w:rsidRDefault="00F21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9241F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79BB068-5375-423B-B556-2050D666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8</cp:revision>
  <cp:lastPrinted>2018-02-16T10:41:00Z</cp:lastPrinted>
  <dcterms:created xsi:type="dcterms:W3CDTF">2017-11-09T08:49:00Z</dcterms:created>
  <dcterms:modified xsi:type="dcterms:W3CDTF">2018-02-16T10:51:00Z</dcterms:modified>
</cp:coreProperties>
</file>