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AF114C" w:rsidRDefault="00C6479D" w:rsidP="00AF114C">
      <w:pPr>
        <w:pStyle w:val="1"/>
        <w:rPr>
          <w:b/>
        </w:rPr>
      </w:pPr>
      <w:r w:rsidRPr="00AF114C">
        <w:rPr>
          <w:b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3157"/>
        <w:gridCol w:w="3046"/>
      </w:tblGrid>
      <w:tr w:rsidR="00C6479D" w:rsidRPr="005263B1" w:rsidTr="005263B1">
        <w:tc>
          <w:tcPr>
            <w:tcW w:w="3384" w:type="dxa"/>
          </w:tcPr>
          <w:p w:rsidR="00C6479D" w:rsidRPr="00785A3C" w:rsidRDefault="00AB0EAA" w:rsidP="00AF114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21 </w:t>
            </w:r>
            <w:r w:rsidR="000F5C12">
              <w:rPr>
                <w:sz w:val="28"/>
              </w:rPr>
              <w:t xml:space="preserve">июля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AF114C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Default="000F5C12" w:rsidP="00CC628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="00640572"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>
              <w:rPr>
                <w:sz w:val="28"/>
              </w:rPr>
              <w:t>105-</w:t>
            </w:r>
            <w:r w:rsidR="00AB0EAA">
              <w:rPr>
                <w:sz w:val="28"/>
              </w:rPr>
              <w:t>16</w:t>
            </w:r>
          </w:p>
          <w:p w:rsidR="00CC6280" w:rsidRPr="00785A3C" w:rsidRDefault="00CC6280" w:rsidP="00CC6280">
            <w:pPr>
              <w:jc w:val="center"/>
              <w:rPr>
                <w:sz w:val="28"/>
              </w:rPr>
            </w:pP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606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7513"/>
        <w:gridCol w:w="1276"/>
      </w:tblGrid>
      <w:tr w:rsidR="006B7F60" w:rsidRPr="005263B1" w:rsidTr="0054604D">
        <w:trPr>
          <w:trHeight w:val="761"/>
        </w:trPr>
        <w:tc>
          <w:tcPr>
            <w:tcW w:w="817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7513" w:type="dxa"/>
          </w:tcPr>
          <w:p w:rsidR="0070460C" w:rsidRPr="00EC6B66" w:rsidRDefault="00EC6B66" w:rsidP="005A061E">
            <w:pPr>
              <w:pStyle w:val="ConsNonformat"/>
              <w:widowControl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О внесении изменения в постановление Территориальной избирательно</w:t>
            </w:r>
            <w:r w:rsidR="00864828">
              <w:rPr>
                <w:rFonts w:ascii="Times New Roman" w:hAnsi="Times New Roman"/>
                <w:b/>
                <w:bCs/>
                <w:sz w:val="28"/>
                <w:szCs w:val="28"/>
              </w:rPr>
              <w:t>й комиссии Азовского района от 11.06.2025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864828">
              <w:rPr>
                <w:rFonts w:ascii="Times New Roman" w:hAnsi="Times New Roman"/>
                <w:b/>
                <w:bCs/>
                <w:sz w:val="28"/>
                <w:szCs w:val="28"/>
              </w:rPr>
              <w:t>103-2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864828" w:rsidRPr="00864828">
              <w:rPr>
                <w:rFonts w:ascii="Times New Roman" w:hAnsi="Times New Roman"/>
                <w:b/>
                <w:sz w:val="28"/>
                <w:szCs w:val="28"/>
              </w:rPr>
              <w:t xml:space="preserve">Об утверждении состава рабочей группы по контролю за использованием </w:t>
            </w:r>
            <w:r w:rsidR="00864828" w:rsidRPr="00864828">
              <w:rPr>
                <w:rFonts w:ascii="Times New Roman" w:hAnsi="Times New Roman"/>
                <w:b/>
                <w:sz w:val="28"/>
              </w:rPr>
              <w:t>Государственной автоматизированной системы Российской Федерации «Выборы» при проведении выборов 14 сентября 2025 года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</w:t>
      </w:r>
      <w:r w:rsidR="00864828" w:rsidRPr="00864828">
        <w:rPr>
          <w:sz w:val="28"/>
          <w:szCs w:val="28"/>
        </w:rPr>
        <w:t>прекращен</w:t>
      </w:r>
      <w:r w:rsidR="00864828">
        <w:rPr>
          <w:sz w:val="28"/>
          <w:szCs w:val="28"/>
        </w:rPr>
        <w:t>ием</w:t>
      </w:r>
      <w:r w:rsidR="00864828" w:rsidRPr="00864828">
        <w:rPr>
          <w:sz w:val="28"/>
          <w:szCs w:val="28"/>
        </w:rPr>
        <w:t xml:space="preserve"> полномочи</w:t>
      </w:r>
      <w:r w:rsidR="00864828">
        <w:rPr>
          <w:sz w:val="28"/>
          <w:szCs w:val="28"/>
        </w:rPr>
        <w:t>й</w:t>
      </w:r>
      <w:r w:rsidR="00864828" w:rsidRPr="00864828">
        <w:rPr>
          <w:sz w:val="28"/>
          <w:szCs w:val="28"/>
        </w:rPr>
        <w:t xml:space="preserve"> члена Территориальной избирательной комиссии Азовского района Ростовской области с правом решающего голоса </w:t>
      </w:r>
      <w:proofErr w:type="spellStart"/>
      <w:r w:rsidR="00864828" w:rsidRPr="00864828">
        <w:rPr>
          <w:sz w:val="28"/>
          <w:szCs w:val="28"/>
        </w:rPr>
        <w:t>Гринь</w:t>
      </w:r>
      <w:proofErr w:type="spellEnd"/>
      <w:r w:rsidR="00864828" w:rsidRPr="00864828">
        <w:rPr>
          <w:sz w:val="28"/>
          <w:szCs w:val="28"/>
        </w:rPr>
        <w:t xml:space="preserve"> Романа Валерьевича</w:t>
      </w:r>
      <w:r w:rsidR="00864828">
        <w:rPr>
          <w:sz w:val="28"/>
          <w:szCs w:val="28"/>
        </w:rPr>
        <w:t xml:space="preserve"> (постановление Избирательной комиссии Ростовской области от 16.07.2025 № 121-13),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864828" w:rsidRDefault="00864828" w:rsidP="00CB30EC">
      <w:pPr>
        <w:ind w:left="426"/>
        <w:jc w:val="center"/>
        <w:rPr>
          <w:b/>
          <w:sz w:val="28"/>
          <w:szCs w:val="28"/>
        </w:rPr>
      </w:pPr>
    </w:p>
    <w:p w:rsidR="00864828" w:rsidRDefault="00864828" w:rsidP="00864828">
      <w:pPr>
        <w:tabs>
          <w:tab w:val="left" w:pos="0"/>
          <w:tab w:val="left" w:pos="1134"/>
        </w:tabs>
        <w:spacing w:line="336" w:lineRule="auto"/>
        <w:ind w:firstLine="709"/>
        <w:jc w:val="both"/>
        <w:rPr>
          <w:sz w:val="28"/>
          <w:szCs w:val="28"/>
        </w:rPr>
      </w:pPr>
      <w:r w:rsidRPr="00206471">
        <w:rPr>
          <w:sz w:val="28"/>
        </w:rPr>
        <w:t>1. </w:t>
      </w:r>
      <w:r>
        <w:rPr>
          <w:sz w:val="28"/>
        </w:rPr>
        <w:t>П</w:t>
      </w:r>
      <w:r w:rsidRPr="0054604D">
        <w:rPr>
          <w:sz w:val="28"/>
          <w:szCs w:val="28"/>
        </w:rPr>
        <w:t xml:space="preserve">ункт </w:t>
      </w:r>
      <w:r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>
        <w:rPr>
          <w:bCs/>
          <w:sz w:val="28"/>
          <w:szCs w:val="28"/>
        </w:rPr>
        <w:t>11.06</w:t>
      </w:r>
      <w:r w:rsidRPr="005A061E">
        <w:rPr>
          <w:bCs/>
          <w:sz w:val="28"/>
          <w:szCs w:val="28"/>
        </w:rPr>
        <w:t>.202</w:t>
      </w:r>
      <w:r>
        <w:rPr>
          <w:bCs/>
          <w:sz w:val="28"/>
          <w:szCs w:val="28"/>
        </w:rPr>
        <w:t>5</w:t>
      </w:r>
      <w:r w:rsidRPr="005A061E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>103-5</w:t>
      </w:r>
      <w:r w:rsidRPr="005A061E">
        <w:rPr>
          <w:bCs/>
          <w:sz w:val="28"/>
          <w:szCs w:val="28"/>
        </w:rPr>
        <w:t xml:space="preserve"> </w:t>
      </w:r>
      <w:r w:rsidRPr="00864828">
        <w:rPr>
          <w:bCs/>
          <w:sz w:val="28"/>
          <w:szCs w:val="28"/>
        </w:rPr>
        <w:t>«</w:t>
      </w:r>
      <w:r w:rsidRPr="00864828">
        <w:rPr>
          <w:sz w:val="28"/>
          <w:szCs w:val="28"/>
        </w:rPr>
        <w:t xml:space="preserve">Об утверждении состава рабочей группы по контролю за использованием </w:t>
      </w:r>
      <w:r w:rsidRPr="00864828">
        <w:rPr>
          <w:sz w:val="28"/>
        </w:rPr>
        <w:t>Государственной автоматизированной системы Российской Федерации «Выборы» при проведении выборов 14 сентября 2025 года</w:t>
      </w:r>
      <w:r w:rsidRPr="00864828">
        <w:rPr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864828" w:rsidRPr="00BB5A51" w:rsidRDefault="00864828" w:rsidP="00864828">
      <w:pPr>
        <w:pStyle w:val="14-150"/>
        <w:ind w:right="-2"/>
      </w:pPr>
      <w:r>
        <w:t xml:space="preserve">«1. </w:t>
      </w:r>
      <w:r w:rsidRPr="00BB5A51">
        <w:t xml:space="preserve">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</w:t>
      </w:r>
      <w:r>
        <w:rPr>
          <w:bCs/>
        </w:rPr>
        <w:t>Т</w:t>
      </w:r>
      <w:r w:rsidRPr="00BB5A51">
        <w:rPr>
          <w:bCs/>
        </w:rPr>
        <w:t xml:space="preserve">ерриториальной избирательной комиссии </w:t>
      </w:r>
      <w:r>
        <w:rPr>
          <w:bCs/>
        </w:rPr>
        <w:t>Азов</w:t>
      </w:r>
      <w:r w:rsidRPr="00BB5A51">
        <w:rPr>
          <w:bCs/>
        </w:rPr>
        <w:t xml:space="preserve">ского района Ростовской области </w:t>
      </w:r>
      <w:r>
        <w:t>при проведении</w:t>
      </w:r>
      <w:r w:rsidRPr="00BB5A51">
        <w:t xml:space="preserve"> </w:t>
      </w:r>
      <w:r>
        <w:t xml:space="preserve">выборов </w:t>
      </w:r>
      <w:r w:rsidRPr="009A3110">
        <w:rPr>
          <w:bCs/>
          <w:szCs w:val="28"/>
        </w:rPr>
        <w:t>в единый день голосования</w:t>
      </w:r>
      <w:r>
        <w:t xml:space="preserve"> 14 сентября 2025 года</w:t>
      </w:r>
      <w:r w:rsidRPr="00BB5A51">
        <w:t xml:space="preserve"> в следующем составе:</w:t>
      </w:r>
    </w:p>
    <w:p w:rsidR="00864828" w:rsidRPr="00BB5A51" w:rsidRDefault="00864828" w:rsidP="00864828">
      <w:pPr>
        <w:tabs>
          <w:tab w:val="left" w:pos="6960"/>
        </w:tabs>
        <w:spacing w:line="360" w:lineRule="auto"/>
        <w:ind w:firstLine="709"/>
        <w:jc w:val="both"/>
        <w:rPr>
          <w:sz w:val="28"/>
          <w:szCs w:val="28"/>
        </w:rPr>
      </w:pPr>
      <w:r w:rsidRPr="00BB5A51">
        <w:rPr>
          <w:sz w:val="28"/>
          <w:szCs w:val="28"/>
        </w:rPr>
        <w:lastRenderedPageBreak/>
        <w:t xml:space="preserve">- Руководитель группы контроля – </w:t>
      </w:r>
      <w:proofErr w:type="spellStart"/>
      <w:r>
        <w:rPr>
          <w:sz w:val="28"/>
          <w:szCs w:val="28"/>
        </w:rPr>
        <w:t>Колмычек</w:t>
      </w:r>
      <w:proofErr w:type="spellEnd"/>
      <w:r>
        <w:rPr>
          <w:sz w:val="28"/>
          <w:szCs w:val="28"/>
        </w:rPr>
        <w:t xml:space="preserve"> Виталий Анатольевич</w:t>
      </w:r>
      <w:r w:rsidRPr="00BB5A51">
        <w:rPr>
          <w:sz w:val="28"/>
          <w:szCs w:val="28"/>
        </w:rPr>
        <w:t xml:space="preserve"> – член </w:t>
      </w:r>
      <w:r w:rsidRPr="00681173">
        <w:rPr>
          <w:color w:val="000000"/>
          <w:sz w:val="28"/>
        </w:rPr>
        <w:t>ТИК Азовского района</w:t>
      </w:r>
      <w:r w:rsidRPr="00681173">
        <w:rPr>
          <w:sz w:val="32"/>
          <w:szCs w:val="28"/>
        </w:rPr>
        <w:t xml:space="preserve"> </w:t>
      </w:r>
      <w:r w:rsidRPr="00FB1276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с правом решающего голоса.</w:t>
      </w:r>
    </w:p>
    <w:p w:rsidR="00864828" w:rsidRPr="00681173" w:rsidRDefault="00864828" w:rsidP="00864828">
      <w:pPr>
        <w:tabs>
          <w:tab w:val="left" w:pos="6960"/>
        </w:tabs>
        <w:spacing w:line="360" w:lineRule="auto"/>
        <w:ind w:firstLine="709"/>
        <w:jc w:val="both"/>
        <w:rPr>
          <w:sz w:val="32"/>
          <w:szCs w:val="28"/>
        </w:rPr>
      </w:pPr>
      <w:r w:rsidRPr="00BB5A51">
        <w:rPr>
          <w:sz w:val="28"/>
          <w:szCs w:val="28"/>
        </w:rPr>
        <w:t>Члены рабочей группы:</w:t>
      </w:r>
    </w:p>
    <w:p w:rsidR="00864828" w:rsidRDefault="00864828" w:rsidP="00864828">
      <w:pPr>
        <w:tabs>
          <w:tab w:val="left" w:pos="6960"/>
        </w:tabs>
        <w:spacing w:line="360" w:lineRule="auto"/>
        <w:ind w:firstLine="709"/>
        <w:jc w:val="both"/>
        <w:rPr>
          <w:sz w:val="28"/>
          <w:szCs w:val="28"/>
        </w:rPr>
      </w:pPr>
      <w:r w:rsidRPr="00681173">
        <w:rPr>
          <w:sz w:val="28"/>
          <w:szCs w:val="28"/>
        </w:rPr>
        <w:t xml:space="preserve">- </w:t>
      </w:r>
      <w:r>
        <w:rPr>
          <w:sz w:val="28"/>
          <w:szCs w:val="28"/>
        </w:rPr>
        <w:t>Тарасова Екатерина Альбертовна</w:t>
      </w:r>
      <w:r w:rsidRPr="00681173">
        <w:rPr>
          <w:sz w:val="28"/>
          <w:szCs w:val="28"/>
        </w:rPr>
        <w:t xml:space="preserve"> – </w:t>
      </w:r>
      <w:r w:rsidRPr="00681173">
        <w:rPr>
          <w:color w:val="000000"/>
          <w:sz w:val="28"/>
          <w:szCs w:val="28"/>
        </w:rPr>
        <w:t xml:space="preserve">член </w:t>
      </w:r>
      <w:r w:rsidRPr="00681173">
        <w:rPr>
          <w:color w:val="000000"/>
          <w:sz w:val="28"/>
        </w:rPr>
        <w:t>ТИК Азовского района</w:t>
      </w:r>
      <w:r w:rsidRPr="00681173">
        <w:rPr>
          <w:sz w:val="32"/>
          <w:szCs w:val="28"/>
        </w:rPr>
        <w:t xml:space="preserve"> </w:t>
      </w:r>
      <w:r w:rsidRPr="00FB1276">
        <w:rPr>
          <w:sz w:val="28"/>
          <w:szCs w:val="28"/>
        </w:rPr>
        <w:t xml:space="preserve">Ростовской области </w:t>
      </w:r>
      <w:r w:rsidRPr="00BB5A51">
        <w:rPr>
          <w:sz w:val="28"/>
          <w:szCs w:val="28"/>
        </w:rPr>
        <w:t>с правом р</w:t>
      </w:r>
      <w:r w:rsidRPr="00BB5A51">
        <w:rPr>
          <w:sz w:val="28"/>
          <w:szCs w:val="28"/>
        </w:rPr>
        <w:t>е</w:t>
      </w:r>
      <w:r w:rsidRPr="00BB5A51">
        <w:rPr>
          <w:sz w:val="28"/>
          <w:szCs w:val="28"/>
        </w:rPr>
        <w:t>шающего голоса</w:t>
      </w:r>
      <w:r>
        <w:rPr>
          <w:sz w:val="28"/>
          <w:szCs w:val="28"/>
        </w:rPr>
        <w:t>;</w:t>
      </w:r>
    </w:p>
    <w:p w:rsidR="00864828" w:rsidRDefault="00864828" w:rsidP="00864828">
      <w:pPr>
        <w:tabs>
          <w:tab w:val="left" w:pos="6960"/>
        </w:tabs>
        <w:spacing w:line="360" w:lineRule="auto"/>
        <w:ind w:firstLine="709"/>
        <w:jc w:val="both"/>
        <w:rPr>
          <w:sz w:val="28"/>
          <w:szCs w:val="28"/>
        </w:rPr>
      </w:pPr>
      <w:r w:rsidRPr="00BB5A51">
        <w:rPr>
          <w:sz w:val="28"/>
          <w:szCs w:val="28"/>
        </w:rPr>
        <w:t xml:space="preserve">- </w:t>
      </w:r>
      <w:r>
        <w:rPr>
          <w:sz w:val="28"/>
          <w:szCs w:val="28"/>
        </w:rPr>
        <w:t>Карпов Дмитрий Александрович</w:t>
      </w:r>
      <w:r w:rsidRPr="00BB5A51">
        <w:rPr>
          <w:sz w:val="28"/>
          <w:szCs w:val="28"/>
        </w:rPr>
        <w:t xml:space="preserve"> – </w:t>
      </w:r>
      <w:r w:rsidRPr="00681173">
        <w:rPr>
          <w:color w:val="000000"/>
          <w:sz w:val="28"/>
        </w:rPr>
        <w:t>член ТИК Азовского района</w:t>
      </w:r>
      <w:r w:rsidRPr="00BB5A51">
        <w:rPr>
          <w:sz w:val="28"/>
          <w:szCs w:val="28"/>
        </w:rPr>
        <w:t xml:space="preserve"> </w:t>
      </w:r>
      <w:r w:rsidRPr="00FB1276">
        <w:rPr>
          <w:sz w:val="28"/>
          <w:szCs w:val="28"/>
        </w:rPr>
        <w:t xml:space="preserve">Ростовской области </w:t>
      </w:r>
      <w:r w:rsidRPr="00BB5A51">
        <w:rPr>
          <w:sz w:val="28"/>
          <w:szCs w:val="28"/>
        </w:rPr>
        <w:t>с правом р</w:t>
      </w:r>
      <w:r w:rsidRPr="00BB5A51">
        <w:rPr>
          <w:sz w:val="28"/>
          <w:szCs w:val="28"/>
        </w:rPr>
        <w:t>е</w:t>
      </w:r>
      <w:r w:rsidRPr="00BB5A51">
        <w:rPr>
          <w:sz w:val="28"/>
          <w:szCs w:val="28"/>
        </w:rPr>
        <w:t>шающего голоса</w:t>
      </w:r>
      <w:r>
        <w:rPr>
          <w:sz w:val="28"/>
          <w:szCs w:val="28"/>
        </w:rPr>
        <w:t>.</w:t>
      </w:r>
    </w:p>
    <w:p w:rsidR="00864828" w:rsidRDefault="00864828" w:rsidP="00864828">
      <w:pPr>
        <w:tabs>
          <w:tab w:val="left" w:pos="696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Колчеганова</w:t>
      </w:r>
      <w:proofErr w:type="spellEnd"/>
      <w:r>
        <w:rPr>
          <w:sz w:val="28"/>
          <w:szCs w:val="28"/>
        </w:rPr>
        <w:t xml:space="preserve"> О</w:t>
      </w:r>
      <w:r w:rsidR="00B9156A">
        <w:rPr>
          <w:sz w:val="28"/>
          <w:szCs w:val="28"/>
        </w:rPr>
        <w:t>ксана Викторовна</w:t>
      </w:r>
      <w:r>
        <w:rPr>
          <w:sz w:val="28"/>
          <w:szCs w:val="28"/>
        </w:rPr>
        <w:t xml:space="preserve"> – </w:t>
      </w:r>
      <w:r w:rsidRPr="00681173">
        <w:rPr>
          <w:color w:val="000000"/>
          <w:sz w:val="28"/>
        </w:rPr>
        <w:t>член ТИК Азовского района</w:t>
      </w:r>
      <w:r>
        <w:rPr>
          <w:color w:val="000000"/>
          <w:sz w:val="28"/>
        </w:rPr>
        <w:t xml:space="preserve"> </w:t>
      </w:r>
      <w:r w:rsidRPr="00FB1276">
        <w:rPr>
          <w:sz w:val="28"/>
          <w:szCs w:val="28"/>
        </w:rPr>
        <w:t>Ростовской области</w:t>
      </w:r>
      <w:r w:rsidRPr="00BB5A51">
        <w:rPr>
          <w:sz w:val="28"/>
          <w:szCs w:val="28"/>
        </w:rPr>
        <w:t xml:space="preserve"> с правом р</w:t>
      </w:r>
      <w:r w:rsidRPr="00BB5A51">
        <w:rPr>
          <w:sz w:val="28"/>
          <w:szCs w:val="28"/>
        </w:rPr>
        <w:t>е</w:t>
      </w:r>
      <w:r w:rsidRPr="00BB5A51">
        <w:rPr>
          <w:sz w:val="28"/>
          <w:szCs w:val="28"/>
        </w:rPr>
        <w:t>шающего голос</w:t>
      </w:r>
      <w:bookmarkStart w:id="0" w:name="_GoBack"/>
      <w:bookmarkEnd w:id="0"/>
      <w:r w:rsidRPr="00BB5A51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>
        <w:rPr>
          <w:sz w:val="28"/>
          <w:szCs w:val="28"/>
        </w:rPr>
        <w:t>»</w:t>
      </w:r>
    </w:p>
    <w:p w:rsidR="00864828" w:rsidRPr="00206471" w:rsidRDefault="00864828" w:rsidP="00864828">
      <w:pPr>
        <w:tabs>
          <w:tab w:val="left" w:pos="993"/>
        </w:tabs>
        <w:spacing w:line="336" w:lineRule="auto"/>
        <w:ind w:firstLine="709"/>
        <w:jc w:val="both"/>
        <w:rPr>
          <w:bCs/>
          <w:sz w:val="28"/>
        </w:rPr>
      </w:pPr>
      <w:r w:rsidRPr="00206471">
        <w:rPr>
          <w:sz w:val="28"/>
        </w:rPr>
        <w:t>2. </w:t>
      </w:r>
      <w:r w:rsidRPr="0054604D">
        <w:rPr>
          <w:sz w:val="28"/>
          <w:szCs w:val="28"/>
        </w:rPr>
        <w:t xml:space="preserve">Разместить настоящее постановление на официальном сайте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Азовского района</w:t>
      </w:r>
      <w:r w:rsidRPr="0054604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54604D">
      <w:footerReference w:type="even" r:id="rId8"/>
      <w:footerReference w:type="default" r:id="rId9"/>
      <w:pgSz w:w="11906" w:h="16838" w:code="9"/>
      <w:pgMar w:top="993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14D" w:rsidRDefault="00B6714D">
      <w:r>
        <w:separator/>
      </w:r>
    </w:p>
  </w:endnote>
  <w:endnote w:type="continuationSeparator" w:id="0">
    <w:p w:rsidR="00B6714D" w:rsidRDefault="00B67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14D" w:rsidRDefault="00B6714D">
      <w:r>
        <w:separator/>
      </w:r>
    </w:p>
  </w:footnote>
  <w:footnote w:type="continuationSeparator" w:id="0">
    <w:p w:rsidR="00B6714D" w:rsidRDefault="00B671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0F5C12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36E4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A061E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145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BA3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828"/>
    <w:rsid w:val="00864C2C"/>
    <w:rsid w:val="008675E6"/>
    <w:rsid w:val="00873E11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0EAA"/>
    <w:rsid w:val="00AB17AA"/>
    <w:rsid w:val="00AC1928"/>
    <w:rsid w:val="00AC6D1D"/>
    <w:rsid w:val="00AD28F9"/>
    <w:rsid w:val="00AE3101"/>
    <w:rsid w:val="00AF114C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1FF3"/>
    <w:rsid w:val="00B34E35"/>
    <w:rsid w:val="00B37855"/>
    <w:rsid w:val="00B42DEE"/>
    <w:rsid w:val="00B448BD"/>
    <w:rsid w:val="00B51B83"/>
    <w:rsid w:val="00B62B0F"/>
    <w:rsid w:val="00B6714D"/>
    <w:rsid w:val="00B736FC"/>
    <w:rsid w:val="00B76ED0"/>
    <w:rsid w:val="00B81242"/>
    <w:rsid w:val="00B8212D"/>
    <w:rsid w:val="00B82402"/>
    <w:rsid w:val="00B84EAE"/>
    <w:rsid w:val="00B9156A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607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C6280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90F506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  <w:style w:type="paragraph" w:styleId="ac">
    <w:name w:val="List Paragraph"/>
    <w:basedOn w:val="a"/>
    <w:uiPriority w:val="34"/>
    <w:qFormat/>
    <w:rsid w:val="00864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50</cp:revision>
  <cp:lastPrinted>2023-03-17T05:50:00Z</cp:lastPrinted>
  <dcterms:created xsi:type="dcterms:W3CDTF">2017-11-09T08:49:00Z</dcterms:created>
  <dcterms:modified xsi:type="dcterms:W3CDTF">2025-07-18T13:17:00Z</dcterms:modified>
</cp:coreProperties>
</file>