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39B" w:rsidRPr="00B818BF" w:rsidRDefault="00D3739B" w:rsidP="00982774">
      <w:pPr>
        <w:spacing w:after="0" w:line="240" w:lineRule="auto"/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551815" cy="51752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17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39B" w:rsidRPr="00D3739B" w:rsidRDefault="00D3739B" w:rsidP="009827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АЗОВСКОГО РАЙОНА РОСТОВСКОЙ ОБЛАСТИ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Pr="00D3739B" w:rsidRDefault="00D3739B" w:rsidP="00D3739B">
      <w:pPr>
        <w:pStyle w:val="2"/>
        <w:rPr>
          <w:rFonts w:ascii="Times New Roman" w:hAnsi="Times New Roman"/>
          <w:sz w:val="28"/>
          <w:szCs w:val="28"/>
        </w:rPr>
      </w:pPr>
      <w:r w:rsidRPr="00D3739B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588" w:type="dxa"/>
        <w:tblInd w:w="-34" w:type="dxa"/>
        <w:tblLook w:val="01E0" w:firstRow="1" w:lastRow="1" w:firstColumn="1" w:lastColumn="1" w:noHBand="0" w:noVBand="0"/>
      </w:tblPr>
      <w:tblGrid>
        <w:gridCol w:w="2835"/>
        <w:gridCol w:w="3397"/>
        <w:gridCol w:w="3356"/>
      </w:tblGrid>
      <w:tr w:rsidR="00D3739B" w:rsidRPr="00D3739B" w:rsidTr="00A82F61">
        <w:tc>
          <w:tcPr>
            <w:tcW w:w="2835" w:type="dxa"/>
          </w:tcPr>
          <w:p w:rsidR="00D3739B" w:rsidRPr="00D3739B" w:rsidRDefault="007D620B" w:rsidP="009827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 </w:t>
            </w:r>
            <w:r w:rsidR="00CF18CB">
              <w:rPr>
                <w:rFonts w:ascii="Times New Roman" w:hAnsi="Times New Roman"/>
                <w:sz w:val="28"/>
              </w:rPr>
              <w:t>августа</w:t>
            </w:r>
            <w:r w:rsidR="00982774">
              <w:rPr>
                <w:rFonts w:ascii="Times New Roman" w:hAnsi="Times New Roman"/>
                <w:sz w:val="28"/>
              </w:rPr>
              <w:t xml:space="preserve"> 2021</w:t>
            </w:r>
            <w:r w:rsidR="00D3739B" w:rsidRPr="00D3739B">
              <w:rPr>
                <w:rFonts w:ascii="Times New Roman" w:hAnsi="Times New Roman"/>
                <w:sz w:val="28"/>
              </w:rPr>
              <w:t>г.</w:t>
            </w: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56" w:type="dxa"/>
          </w:tcPr>
          <w:p w:rsidR="00D3739B" w:rsidRPr="00D3739B" w:rsidRDefault="00D3739B" w:rsidP="00133B90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</w:rPr>
            </w:pPr>
            <w:r w:rsidRPr="00D3739B">
              <w:rPr>
                <w:rFonts w:ascii="Times New Roman" w:hAnsi="Times New Roman"/>
                <w:sz w:val="28"/>
              </w:rPr>
              <w:t xml:space="preserve">                        №</w:t>
            </w:r>
            <w:r w:rsidR="00583045">
              <w:rPr>
                <w:rFonts w:ascii="Times New Roman" w:hAnsi="Times New Roman"/>
                <w:sz w:val="28"/>
              </w:rPr>
              <w:t xml:space="preserve"> 23</w:t>
            </w:r>
            <w:r w:rsidR="007D620B">
              <w:rPr>
                <w:rFonts w:ascii="Times New Roman" w:hAnsi="Times New Roman"/>
                <w:sz w:val="28"/>
              </w:rPr>
              <w:t>-6</w:t>
            </w:r>
            <w:r w:rsidRPr="00D3739B"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D3739B" w:rsidRPr="00D3739B" w:rsidTr="00A82F61">
        <w:tc>
          <w:tcPr>
            <w:tcW w:w="2835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39B">
              <w:rPr>
                <w:rFonts w:ascii="Times New Roman" w:hAnsi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CF18CB" w:rsidRDefault="00CF18CB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82774" w:rsidRPr="00982774" w:rsidRDefault="00583045" w:rsidP="00982774">
      <w:pPr>
        <w:pStyle w:val="a3"/>
        <w:spacing w:after="0" w:line="240" w:lineRule="auto"/>
        <w:ind w:left="1134" w:right="850"/>
        <w:jc w:val="center"/>
        <w:rPr>
          <w:rFonts w:ascii="Times New Roman" w:hAnsi="Times New Roman"/>
          <w:b/>
          <w:sz w:val="28"/>
          <w:szCs w:val="28"/>
        </w:rPr>
      </w:pPr>
      <w:r w:rsidRPr="00583045">
        <w:rPr>
          <w:rFonts w:ascii="Times New Roman" w:hAnsi="Times New Roman"/>
          <w:b/>
          <w:sz w:val="28"/>
          <w:szCs w:val="28"/>
        </w:rPr>
        <w:t>О распределении специальных знаков (марок) для избирательных бюллетеней для голосования на выборах депутатов Государственной Думы Федерального Собрания Российской Федерации восьмого созыва, передаваемых</w:t>
      </w:r>
      <w:r w:rsidR="00982774" w:rsidRPr="00982774">
        <w:rPr>
          <w:rFonts w:ascii="Times New Roman" w:hAnsi="Times New Roman"/>
          <w:b/>
          <w:sz w:val="28"/>
          <w:szCs w:val="28"/>
        </w:rPr>
        <w:t xml:space="preserve"> участковым избирательным комиссиям</w:t>
      </w:r>
      <w:r w:rsidR="00BF70A3">
        <w:rPr>
          <w:rFonts w:ascii="Times New Roman" w:hAnsi="Times New Roman"/>
          <w:b/>
          <w:sz w:val="28"/>
          <w:szCs w:val="28"/>
        </w:rPr>
        <w:t xml:space="preserve"> </w:t>
      </w:r>
    </w:p>
    <w:p w:rsidR="00D3739B" w:rsidRPr="00D64FBD" w:rsidRDefault="00D3739B" w:rsidP="00982774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3739B" w:rsidRDefault="00982774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82774">
        <w:rPr>
          <w:rFonts w:ascii="Times New Roman" w:hAnsi="Times New Roman"/>
          <w:sz w:val="28"/>
          <w:szCs w:val="28"/>
        </w:rPr>
        <w:t xml:space="preserve">В соответствии с частью </w:t>
      </w:r>
      <w:r w:rsidR="00905CB8">
        <w:rPr>
          <w:rFonts w:ascii="Times New Roman" w:hAnsi="Times New Roman"/>
          <w:sz w:val="28"/>
          <w:szCs w:val="28"/>
        </w:rPr>
        <w:t>3</w:t>
      </w:r>
      <w:r w:rsidRPr="00982774">
        <w:rPr>
          <w:rFonts w:ascii="Times New Roman" w:hAnsi="Times New Roman"/>
          <w:sz w:val="28"/>
          <w:szCs w:val="28"/>
        </w:rPr>
        <w:t xml:space="preserve"> статьи </w:t>
      </w:r>
      <w:r w:rsidR="00905CB8">
        <w:rPr>
          <w:rFonts w:ascii="Times New Roman" w:hAnsi="Times New Roman"/>
          <w:sz w:val="28"/>
          <w:szCs w:val="28"/>
        </w:rPr>
        <w:t>63</w:t>
      </w:r>
      <w:r w:rsidRPr="00982774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905CB8">
        <w:rPr>
          <w:rFonts w:ascii="Times New Roman" w:hAnsi="Times New Roman"/>
          <w:sz w:val="28"/>
          <w:szCs w:val="28"/>
        </w:rPr>
        <w:t>от 12.06.2002 №67</w:t>
      </w:r>
      <w:r w:rsidR="00A744DF">
        <w:rPr>
          <w:rFonts w:ascii="Times New Roman" w:hAnsi="Times New Roman"/>
          <w:sz w:val="28"/>
          <w:szCs w:val="28"/>
        </w:rPr>
        <w:t xml:space="preserve"> </w:t>
      </w:r>
      <w:r w:rsidR="00905CB8">
        <w:rPr>
          <w:rFonts w:ascii="Times New Roman" w:hAnsi="Times New Roman"/>
          <w:sz w:val="28"/>
          <w:szCs w:val="28"/>
        </w:rPr>
        <w:t xml:space="preserve">ФЗ </w:t>
      </w:r>
      <w:r w:rsidRPr="00982774">
        <w:rPr>
          <w:rFonts w:ascii="Times New Roman" w:hAnsi="Times New Roman"/>
          <w:sz w:val="28"/>
          <w:szCs w:val="28"/>
        </w:rPr>
        <w:t>«О</w:t>
      </w:r>
      <w:r w:rsidR="00905CB8">
        <w:rPr>
          <w:rFonts w:ascii="Times New Roman" w:hAnsi="Times New Roman"/>
          <w:sz w:val="28"/>
          <w:szCs w:val="28"/>
        </w:rPr>
        <w:t>б</w:t>
      </w:r>
      <w:r w:rsidRPr="00982774">
        <w:rPr>
          <w:rFonts w:ascii="Times New Roman" w:hAnsi="Times New Roman"/>
          <w:sz w:val="28"/>
          <w:szCs w:val="28"/>
        </w:rPr>
        <w:t xml:space="preserve"> </w:t>
      </w:r>
      <w:r w:rsidR="00905CB8">
        <w:rPr>
          <w:rFonts w:ascii="Times New Roman" w:hAnsi="Times New Roman"/>
          <w:sz w:val="28"/>
          <w:szCs w:val="28"/>
        </w:rPr>
        <w:t>основных гарантиях избирательных прав и права на участие в референдуме граждан</w:t>
      </w:r>
      <w:r w:rsidR="002F297A">
        <w:rPr>
          <w:rFonts w:ascii="Times New Roman" w:hAnsi="Times New Roman"/>
          <w:sz w:val="28"/>
          <w:szCs w:val="28"/>
        </w:rPr>
        <w:t xml:space="preserve"> Российской </w:t>
      </w:r>
      <w:r w:rsidRPr="00982774">
        <w:rPr>
          <w:rFonts w:ascii="Times New Roman" w:hAnsi="Times New Roman"/>
          <w:sz w:val="28"/>
          <w:szCs w:val="28"/>
        </w:rPr>
        <w:t>Федерации»</w:t>
      </w:r>
      <w:r w:rsidR="00D3739B">
        <w:rPr>
          <w:rFonts w:ascii="Times New Roman" w:hAnsi="Times New Roman"/>
          <w:sz w:val="28"/>
          <w:szCs w:val="28"/>
        </w:rPr>
        <w:t>,</w:t>
      </w:r>
    </w:p>
    <w:p w:rsidR="00D3739B" w:rsidRDefault="00D3739B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3739B" w:rsidRDefault="00D3739B" w:rsidP="00D373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CC2EC6" w:rsidRPr="00BE497D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CC2E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Азовского района</w:t>
      </w:r>
    </w:p>
    <w:p w:rsidR="00CC2EC6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ПОСТАНОВЛЯЕТ</w:t>
      </w:r>
      <w:r w:rsidR="00CC2EC6" w:rsidRPr="00D3739B">
        <w:rPr>
          <w:rFonts w:ascii="Times New Roman" w:hAnsi="Times New Roman"/>
          <w:b/>
          <w:bCs/>
          <w:spacing w:val="20"/>
          <w:sz w:val="28"/>
          <w:szCs w:val="28"/>
        </w:rPr>
        <w:t>: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CC2EC6" w:rsidRPr="00BE497D" w:rsidRDefault="00CC2EC6" w:rsidP="002F297A">
      <w:pPr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1</w:t>
      </w:r>
      <w:r w:rsidRPr="00BF70A3">
        <w:rPr>
          <w:rFonts w:ascii="Times New Roman" w:hAnsi="Times New Roman"/>
          <w:sz w:val="28"/>
          <w:szCs w:val="28"/>
        </w:rPr>
        <w:t xml:space="preserve">. </w:t>
      </w:r>
      <w:r w:rsidR="00BF70A3" w:rsidRPr="00BF70A3">
        <w:rPr>
          <w:rFonts w:ascii="Times New Roman" w:hAnsi="Times New Roman"/>
          <w:sz w:val="28"/>
          <w:szCs w:val="28"/>
        </w:rPr>
        <w:t xml:space="preserve">Передать в участковые избирательные комиссии </w:t>
      </w:r>
      <w:r w:rsidR="00BF70A3">
        <w:rPr>
          <w:rFonts w:ascii="Times New Roman" w:hAnsi="Times New Roman"/>
          <w:sz w:val="28"/>
          <w:szCs w:val="28"/>
        </w:rPr>
        <w:t xml:space="preserve">Азовского района </w:t>
      </w:r>
      <w:r w:rsidR="002F297A" w:rsidRPr="002F297A">
        <w:rPr>
          <w:rFonts w:ascii="Times New Roman" w:hAnsi="Times New Roman"/>
          <w:sz w:val="28"/>
          <w:szCs w:val="28"/>
        </w:rPr>
        <w:t>по акту следующее количество специальных знаков (марок) для избирательных бюллетеней для голосования на выборах депутатов Государственной Думы Федерального Собрания Российской Федерации восьмого созыва (далее – марки):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CC2EC6" w:rsidRPr="00EA3ED7" w:rsidTr="00BF70A3">
        <w:tc>
          <w:tcPr>
            <w:tcW w:w="1985" w:type="dxa"/>
            <w:vMerge w:val="restart"/>
            <w:vAlign w:val="center"/>
          </w:tcPr>
          <w:p w:rsidR="007028AA" w:rsidRPr="00EA3ED7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Наименование </w:t>
            </w:r>
          </w:p>
          <w:p w:rsidR="007028AA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и номер одномандатного избирательного округа </w:t>
            </w:r>
          </w:p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C2EC6" w:rsidRPr="00EA3ED7" w:rsidRDefault="007028AA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:rsidR="00CC2EC6" w:rsidRPr="00905CB8" w:rsidRDefault="00905CB8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5CB8">
              <w:rPr>
                <w:rFonts w:ascii="Times New Roman" w:hAnsi="Times New Roman"/>
              </w:rPr>
              <w:t>Количество передаваемых марок</w:t>
            </w:r>
          </w:p>
        </w:tc>
      </w:tr>
      <w:tr w:rsidR="00CC2EC6" w:rsidRPr="00EA3ED7" w:rsidTr="00BF70A3">
        <w:trPr>
          <w:cantSplit/>
          <w:trHeight w:val="1926"/>
        </w:trPr>
        <w:tc>
          <w:tcPr>
            <w:tcW w:w="1985" w:type="dxa"/>
            <w:vMerge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textDirection w:val="btLr"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CC2EC6" w:rsidRPr="00EA3ED7" w:rsidRDefault="00BF70A3" w:rsidP="00CC2EC6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по федеральному избирательному округу</w:t>
            </w:r>
          </w:p>
        </w:tc>
      </w:tr>
      <w:tr w:rsidR="009E39E9" w:rsidRPr="00EA3ED7" w:rsidTr="00EA6169">
        <w:trPr>
          <w:trHeight w:val="1104"/>
        </w:trPr>
        <w:tc>
          <w:tcPr>
            <w:tcW w:w="1985" w:type="dxa"/>
          </w:tcPr>
          <w:p w:rsidR="009E39E9" w:rsidRPr="00EA3ED7" w:rsidRDefault="009E39E9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9E39E9" w:rsidRPr="00ED4A7B" w:rsidRDefault="009E39E9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985" w:type="dxa"/>
            <w:vAlign w:val="center"/>
          </w:tcPr>
          <w:p w:rsidR="009E39E9" w:rsidRPr="00ED4A7B" w:rsidRDefault="009E39E9" w:rsidP="00ED4A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1290</w:t>
            </w:r>
          </w:p>
        </w:tc>
        <w:tc>
          <w:tcPr>
            <w:tcW w:w="1701" w:type="dxa"/>
            <w:vAlign w:val="center"/>
          </w:tcPr>
          <w:p w:rsidR="009E39E9" w:rsidRPr="00EA3ED7" w:rsidRDefault="009E39E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</w:t>
            </w:r>
          </w:p>
        </w:tc>
        <w:tc>
          <w:tcPr>
            <w:tcW w:w="1701" w:type="dxa"/>
            <w:vAlign w:val="center"/>
          </w:tcPr>
          <w:p w:rsidR="009E39E9" w:rsidRPr="00EA3ED7" w:rsidRDefault="009E39E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</w:t>
            </w:r>
          </w:p>
        </w:tc>
      </w:tr>
      <w:tr w:rsidR="00A744DF" w:rsidRPr="00EA3ED7" w:rsidTr="00EA6169">
        <w:trPr>
          <w:trHeight w:val="1104"/>
        </w:trPr>
        <w:tc>
          <w:tcPr>
            <w:tcW w:w="1985" w:type="dxa"/>
          </w:tcPr>
          <w:p w:rsidR="00A744DF" w:rsidRPr="00EA3ED7" w:rsidRDefault="00A744DF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A744DF" w:rsidRPr="00ED4A7B" w:rsidRDefault="00A744DF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985" w:type="dxa"/>
            <w:vAlign w:val="center"/>
          </w:tcPr>
          <w:p w:rsidR="00A744DF" w:rsidRPr="00ED4A7B" w:rsidRDefault="00A744DF" w:rsidP="00ED4A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833</w:t>
            </w:r>
          </w:p>
        </w:tc>
        <w:tc>
          <w:tcPr>
            <w:tcW w:w="1701" w:type="dxa"/>
            <w:vAlign w:val="center"/>
          </w:tcPr>
          <w:p w:rsidR="00A744DF" w:rsidRPr="009424A9" w:rsidRDefault="00A744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701" w:type="dxa"/>
            <w:vAlign w:val="center"/>
          </w:tcPr>
          <w:p w:rsidR="00A744DF" w:rsidRPr="009424A9" w:rsidRDefault="00A744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</w:tr>
      <w:tr w:rsidR="00A744DF" w:rsidRPr="00EA3ED7" w:rsidTr="00EA6169">
        <w:trPr>
          <w:trHeight w:val="1104"/>
        </w:trPr>
        <w:tc>
          <w:tcPr>
            <w:tcW w:w="1985" w:type="dxa"/>
          </w:tcPr>
          <w:p w:rsidR="00A744DF" w:rsidRPr="00EA3ED7" w:rsidRDefault="00A744DF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A744DF" w:rsidRPr="00ED4A7B" w:rsidRDefault="00A744DF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985" w:type="dxa"/>
            <w:vAlign w:val="center"/>
          </w:tcPr>
          <w:p w:rsidR="00A744DF" w:rsidRPr="00ED4A7B" w:rsidRDefault="00A744DF" w:rsidP="00ED4A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1701" w:type="dxa"/>
            <w:vAlign w:val="center"/>
          </w:tcPr>
          <w:p w:rsidR="00A744DF" w:rsidRPr="009424A9" w:rsidRDefault="00A744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1701" w:type="dxa"/>
            <w:vAlign w:val="center"/>
          </w:tcPr>
          <w:p w:rsidR="00A744DF" w:rsidRPr="009424A9" w:rsidRDefault="00A744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</w:tr>
      <w:tr w:rsidR="00A744DF" w:rsidRPr="00EA3ED7" w:rsidTr="00EA6169">
        <w:trPr>
          <w:trHeight w:val="1104"/>
        </w:trPr>
        <w:tc>
          <w:tcPr>
            <w:tcW w:w="1985" w:type="dxa"/>
          </w:tcPr>
          <w:p w:rsidR="00A744DF" w:rsidRPr="00EA3ED7" w:rsidRDefault="00A744DF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A744DF" w:rsidRPr="002B7816" w:rsidRDefault="00A744DF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985" w:type="dxa"/>
            <w:vAlign w:val="center"/>
          </w:tcPr>
          <w:p w:rsidR="00A744DF" w:rsidRPr="000F26FB" w:rsidRDefault="00A744DF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604</w:t>
            </w:r>
          </w:p>
        </w:tc>
        <w:tc>
          <w:tcPr>
            <w:tcW w:w="1701" w:type="dxa"/>
            <w:vAlign w:val="center"/>
          </w:tcPr>
          <w:p w:rsidR="00A744DF" w:rsidRPr="009424A9" w:rsidRDefault="00A744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701" w:type="dxa"/>
            <w:vAlign w:val="center"/>
          </w:tcPr>
          <w:p w:rsidR="00A744DF" w:rsidRPr="009424A9" w:rsidRDefault="00A744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</w:tr>
      <w:tr w:rsidR="00A744DF" w:rsidRPr="00EA3ED7" w:rsidTr="00EA6169">
        <w:trPr>
          <w:trHeight w:val="1104"/>
        </w:trPr>
        <w:tc>
          <w:tcPr>
            <w:tcW w:w="1985" w:type="dxa"/>
          </w:tcPr>
          <w:p w:rsidR="00A744DF" w:rsidRPr="00EA3ED7" w:rsidRDefault="00A744DF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A744DF" w:rsidRPr="002B7816" w:rsidRDefault="00A744DF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  <w:vAlign w:val="center"/>
          </w:tcPr>
          <w:p w:rsidR="00A744DF" w:rsidRPr="000F26FB" w:rsidRDefault="00A744DF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01" w:type="dxa"/>
            <w:vAlign w:val="center"/>
          </w:tcPr>
          <w:p w:rsidR="00A744DF" w:rsidRPr="009424A9" w:rsidRDefault="00A744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01" w:type="dxa"/>
            <w:vAlign w:val="center"/>
          </w:tcPr>
          <w:p w:rsidR="00A744DF" w:rsidRPr="009424A9" w:rsidRDefault="00A744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A744DF" w:rsidRPr="00EA3ED7" w:rsidTr="00EA6169">
        <w:trPr>
          <w:trHeight w:val="1104"/>
        </w:trPr>
        <w:tc>
          <w:tcPr>
            <w:tcW w:w="1985" w:type="dxa"/>
          </w:tcPr>
          <w:p w:rsidR="00A744DF" w:rsidRPr="00EA3ED7" w:rsidRDefault="00A744DF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A744DF" w:rsidRPr="002B7816" w:rsidRDefault="00A744DF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985" w:type="dxa"/>
            <w:vAlign w:val="center"/>
          </w:tcPr>
          <w:p w:rsidR="00A744DF" w:rsidRPr="000F26FB" w:rsidRDefault="00A744DF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1701" w:type="dxa"/>
            <w:vAlign w:val="center"/>
          </w:tcPr>
          <w:p w:rsidR="00A744DF" w:rsidRPr="009424A9" w:rsidRDefault="00A744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1701" w:type="dxa"/>
            <w:vAlign w:val="center"/>
          </w:tcPr>
          <w:p w:rsidR="00A744DF" w:rsidRPr="009424A9" w:rsidRDefault="00A744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</w:tr>
      <w:tr w:rsidR="00A744DF" w:rsidRPr="00EA3ED7" w:rsidTr="00EA6169">
        <w:trPr>
          <w:trHeight w:val="1104"/>
        </w:trPr>
        <w:tc>
          <w:tcPr>
            <w:tcW w:w="1985" w:type="dxa"/>
          </w:tcPr>
          <w:p w:rsidR="00A744DF" w:rsidRPr="00EA3ED7" w:rsidRDefault="00A744DF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A744DF" w:rsidRPr="002B7816" w:rsidRDefault="00A744DF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985" w:type="dxa"/>
            <w:vAlign w:val="center"/>
          </w:tcPr>
          <w:p w:rsidR="00A744DF" w:rsidRPr="000F26FB" w:rsidRDefault="00A744DF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701" w:type="dxa"/>
            <w:vAlign w:val="center"/>
          </w:tcPr>
          <w:p w:rsidR="00A744DF" w:rsidRPr="009424A9" w:rsidRDefault="00A744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701" w:type="dxa"/>
            <w:vAlign w:val="center"/>
          </w:tcPr>
          <w:p w:rsidR="00A744DF" w:rsidRPr="009424A9" w:rsidRDefault="00A744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ED4A7B" w:rsidRPr="00EA3ED7" w:rsidTr="00EA6169">
        <w:tc>
          <w:tcPr>
            <w:tcW w:w="1985" w:type="dxa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ED4A7B" w:rsidRPr="002B7816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985" w:type="dxa"/>
            <w:vAlign w:val="center"/>
          </w:tcPr>
          <w:p w:rsidR="00ED4A7B" w:rsidRPr="000F26FB" w:rsidRDefault="00ED4A7B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428</w:t>
            </w:r>
          </w:p>
        </w:tc>
        <w:tc>
          <w:tcPr>
            <w:tcW w:w="1701" w:type="dxa"/>
            <w:vAlign w:val="center"/>
          </w:tcPr>
          <w:p w:rsidR="00ED4A7B" w:rsidRPr="009424A9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  <w:tc>
          <w:tcPr>
            <w:tcW w:w="1701" w:type="dxa"/>
            <w:vAlign w:val="center"/>
          </w:tcPr>
          <w:p w:rsidR="00ED4A7B" w:rsidRPr="009424A9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ED4A7B" w:rsidRPr="00EA3ED7" w:rsidTr="00EA6169">
        <w:tc>
          <w:tcPr>
            <w:tcW w:w="1985" w:type="dxa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ED4A7B" w:rsidRPr="002B7816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985" w:type="dxa"/>
            <w:vAlign w:val="center"/>
          </w:tcPr>
          <w:p w:rsidR="00ED4A7B" w:rsidRPr="000F26FB" w:rsidRDefault="00ED4A7B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1221</w:t>
            </w:r>
          </w:p>
        </w:tc>
        <w:tc>
          <w:tcPr>
            <w:tcW w:w="1701" w:type="dxa"/>
            <w:vAlign w:val="center"/>
          </w:tcPr>
          <w:p w:rsidR="00ED4A7B" w:rsidRPr="009424A9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1220</w:t>
            </w:r>
          </w:p>
        </w:tc>
        <w:tc>
          <w:tcPr>
            <w:tcW w:w="1701" w:type="dxa"/>
            <w:vAlign w:val="center"/>
          </w:tcPr>
          <w:p w:rsidR="00ED4A7B" w:rsidRPr="009424A9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1220</w:t>
            </w:r>
          </w:p>
        </w:tc>
      </w:tr>
      <w:tr w:rsidR="00ED4A7B" w:rsidRPr="00EA3ED7" w:rsidTr="00EA6169">
        <w:tc>
          <w:tcPr>
            <w:tcW w:w="1985" w:type="dxa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ED4A7B" w:rsidRPr="002B7816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  <w:vAlign w:val="center"/>
          </w:tcPr>
          <w:p w:rsidR="00ED4A7B" w:rsidRPr="000F26FB" w:rsidRDefault="00ED4A7B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  <w:tc>
          <w:tcPr>
            <w:tcW w:w="1701" w:type="dxa"/>
            <w:vAlign w:val="center"/>
          </w:tcPr>
          <w:p w:rsidR="00ED4A7B" w:rsidRPr="009424A9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  <w:r w:rsidR="007152F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ED4A7B" w:rsidRPr="009424A9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  <w:r w:rsidR="007152F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D4A7B" w:rsidRPr="00EA3ED7" w:rsidTr="00EA6169">
        <w:tc>
          <w:tcPr>
            <w:tcW w:w="1985" w:type="dxa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ED4A7B" w:rsidRPr="002B7816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985" w:type="dxa"/>
            <w:vAlign w:val="center"/>
          </w:tcPr>
          <w:p w:rsidR="00ED4A7B" w:rsidRPr="000F26FB" w:rsidRDefault="00ED4A7B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701" w:type="dxa"/>
            <w:vAlign w:val="center"/>
          </w:tcPr>
          <w:p w:rsidR="00ED4A7B" w:rsidRPr="009424A9" w:rsidRDefault="00ED4A7B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73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ED4A7B" w:rsidRPr="009424A9" w:rsidRDefault="00ED4A7B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73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985" w:type="dxa"/>
            <w:vAlign w:val="center"/>
          </w:tcPr>
          <w:p w:rsidR="00BF70A3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C1391A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C1391A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985" w:type="dxa"/>
            <w:vAlign w:val="center"/>
          </w:tcPr>
          <w:p w:rsidR="00BF70A3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1701" w:type="dxa"/>
            <w:vAlign w:val="center"/>
          </w:tcPr>
          <w:p w:rsidR="00BF70A3" w:rsidRPr="009424A9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1701" w:type="dxa"/>
            <w:vAlign w:val="center"/>
          </w:tcPr>
          <w:p w:rsidR="00BF70A3" w:rsidRPr="009424A9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985" w:type="dxa"/>
            <w:vAlign w:val="center"/>
          </w:tcPr>
          <w:p w:rsidR="00BF70A3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486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="009A7AD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="009A7AD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ED4A7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AE3D5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AE3D5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5</w:t>
            </w:r>
            <w:r w:rsidR="00C1391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5</w:t>
            </w:r>
            <w:r w:rsidR="00C1391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701" w:type="dxa"/>
            <w:vAlign w:val="center"/>
          </w:tcPr>
          <w:p w:rsidR="00BF70A3" w:rsidRPr="00CD504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  <w:tc>
          <w:tcPr>
            <w:tcW w:w="1701" w:type="dxa"/>
            <w:vAlign w:val="center"/>
          </w:tcPr>
          <w:p w:rsidR="00BF70A3" w:rsidRPr="00CD504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ED4A7B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9A7ADF">
              <w:rPr>
                <w:rFonts w:ascii="Times New Roman" w:hAnsi="Times New Roman"/>
                <w:sz w:val="24"/>
                <w:szCs w:val="24"/>
              </w:rPr>
              <w:t>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9A7ADF">
              <w:rPr>
                <w:rFonts w:ascii="Times New Roman" w:hAnsi="Times New Roman"/>
                <w:sz w:val="24"/>
                <w:szCs w:val="24"/>
              </w:rPr>
              <w:t>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D4A7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1391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1391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1391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1391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ED4A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985" w:type="dxa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BF70A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BF70A3" w:rsidRPr="009424A9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BF70A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BF70A3" w:rsidRPr="009424A9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BF70A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985" w:type="dxa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701" w:type="dxa"/>
            <w:vAlign w:val="center"/>
          </w:tcPr>
          <w:p w:rsidR="00BF70A3" w:rsidRPr="009424A9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701" w:type="dxa"/>
            <w:vAlign w:val="center"/>
          </w:tcPr>
          <w:p w:rsidR="00BF70A3" w:rsidRPr="009424A9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701" w:type="dxa"/>
            <w:vAlign w:val="center"/>
          </w:tcPr>
          <w:p w:rsidR="00BF70A3" w:rsidRPr="00EB42C6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701" w:type="dxa"/>
            <w:vAlign w:val="center"/>
          </w:tcPr>
          <w:p w:rsidR="00BF70A3" w:rsidRPr="00EB42C6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552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C1391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C1391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ED4A7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139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139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701" w:type="dxa"/>
            <w:vAlign w:val="center"/>
          </w:tcPr>
          <w:p w:rsidR="00BF70A3" w:rsidRPr="009424A9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985" w:type="dxa"/>
            <w:vAlign w:val="center"/>
          </w:tcPr>
          <w:p w:rsidR="00BF70A3" w:rsidRPr="00EA3ED7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985" w:type="dxa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</w:t>
            </w:r>
          </w:p>
        </w:tc>
        <w:tc>
          <w:tcPr>
            <w:tcW w:w="1701" w:type="dxa"/>
            <w:vAlign w:val="center"/>
          </w:tcPr>
          <w:p w:rsidR="00BF70A3" w:rsidRPr="00D40F31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</w:t>
            </w:r>
          </w:p>
        </w:tc>
        <w:tc>
          <w:tcPr>
            <w:tcW w:w="1701" w:type="dxa"/>
            <w:vAlign w:val="center"/>
          </w:tcPr>
          <w:p w:rsidR="00BF70A3" w:rsidRPr="00D40F31" w:rsidRDefault="00C1391A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985" w:type="dxa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627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985" w:type="dxa"/>
            <w:vAlign w:val="center"/>
          </w:tcPr>
          <w:p w:rsidR="00BF70A3" w:rsidRPr="00EA3ED7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8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8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532</w:t>
            </w:r>
          </w:p>
        </w:tc>
        <w:tc>
          <w:tcPr>
            <w:tcW w:w="1701" w:type="dxa"/>
            <w:vAlign w:val="center"/>
          </w:tcPr>
          <w:p w:rsidR="00BF70A3" w:rsidRPr="00EB42C6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01" w:type="dxa"/>
            <w:vAlign w:val="center"/>
          </w:tcPr>
          <w:p w:rsidR="00BF70A3" w:rsidRPr="00EB42C6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ED4A7B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E1C5A">
              <w:rPr>
                <w:rFonts w:ascii="Times New Roman" w:hAnsi="Times New Roman"/>
                <w:sz w:val="24"/>
                <w:szCs w:val="24"/>
              </w:rPr>
              <w:t>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E1C5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ED4A7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152F0">
              <w:rPr>
                <w:rFonts w:ascii="Times New Roman" w:hAnsi="Times New Roman"/>
                <w:sz w:val="24"/>
                <w:szCs w:val="24"/>
              </w:rPr>
              <w:t>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152F0">
              <w:rPr>
                <w:rFonts w:ascii="Times New Roman" w:hAnsi="Times New Roman"/>
                <w:sz w:val="24"/>
                <w:szCs w:val="24"/>
              </w:rPr>
              <w:t>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D4A7B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A7ADF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A7ADF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ED4A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985" w:type="dxa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1701" w:type="dxa"/>
            <w:vAlign w:val="center"/>
          </w:tcPr>
          <w:p w:rsidR="00BF70A3" w:rsidRPr="00D40F31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1701" w:type="dxa"/>
            <w:vAlign w:val="center"/>
          </w:tcPr>
          <w:p w:rsidR="00BF70A3" w:rsidRPr="00D40F31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</w:tr>
      <w:tr w:rsidR="00BF70A3" w:rsidRPr="00EA3ED7" w:rsidTr="00EA616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ED4A7B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D40F31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  <w:r w:rsidR="009A7AD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66015">
              <w:rPr>
                <w:rFonts w:ascii="Times New Roman" w:hAnsi="Times New Roman"/>
                <w:sz w:val="24"/>
                <w:szCs w:val="24"/>
              </w:rPr>
              <w:t>4</w:t>
            </w:r>
            <w:r w:rsidR="009A7AD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9E1BF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9E1BF9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9E1BF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9E1BF9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9E1BF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E1BF9">
              <w:rPr>
                <w:rFonts w:ascii="Times New Roman" w:hAnsi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9E1BF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E1BF9">
              <w:rPr>
                <w:rFonts w:ascii="Times New Roman" w:hAnsi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044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9E1BF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  <w:r w:rsidR="009E1BF9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9E1BF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A7ADF">
              <w:rPr>
                <w:rFonts w:ascii="Times New Roman" w:hAnsi="Times New Roman"/>
                <w:sz w:val="24"/>
                <w:szCs w:val="24"/>
              </w:rPr>
              <w:t>0</w:t>
            </w:r>
            <w:r w:rsidR="009E1BF9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0F26F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BF70A3" w:rsidRPr="00D40F31" w:rsidRDefault="007152F0" w:rsidP="009E1BF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9E1BF9">
              <w:rPr>
                <w:rFonts w:ascii="Times New Roman" w:hAnsi="Times New Roman"/>
                <w:sz w:val="24"/>
                <w:szCs w:val="24"/>
              </w:rPr>
              <w:t>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D40F31" w:rsidRDefault="007152F0" w:rsidP="009E1BF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9E1BF9">
              <w:rPr>
                <w:rFonts w:ascii="Times New Roman" w:hAnsi="Times New Roman"/>
                <w:sz w:val="24"/>
                <w:szCs w:val="24"/>
              </w:rPr>
              <w:t>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985" w:type="dxa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2096</w:t>
            </w:r>
          </w:p>
        </w:tc>
        <w:tc>
          <w:tcPr>
            <w:tcW w:w="1701" w:type="dxa"/>
            <w:vAlign w:val="center"/>
          </w:tcPr>
          <w:p w:rsidR="00BF70A3" w:rsidRPr="00D40F31" w:rsidRDefault="00B66015" w:rsidP="009E1BF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</w:t>
            </w:r>
            <w:r w:rsidR="009E1BF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D40F31" w:rsidRDefault="00B66015" w:rsidP="009E1BF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</w:t>
            </w:r>
            <w:r w:rsidR="009E1BF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985" w:type="dxa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D4A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  <w:sz w:val="24"/>
                <w:szCs w:val="24"/>
              </w:rPr>
              <w:t>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  <w:r w:rsidRPr="00D40F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D40F31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BF70A3" w:rsidRPr="00D40F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vAlign w:val="center"/>
          </w:tcPr>
          <w:p w:rsidR="00BF70A3" w:rsidRPr="00D40F31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985" w:type="dxa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701" w:type="dxa"/>
            <w:vAlign w:val="center"/>
          </w:tcPr>
          <w:p w:rsidR="00BF70A3" w:rsidRPr="00D40F31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701" w:type="dxa"/>
            <w:vAlign w:val="center"/>
          </w:tcPr>
          <w:p w:rsidR="00BF70A3" w:rsidRPr="00D40F31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  <w:vAlign w:val="center"/>
          </w:tcPr>
          <w:p w:rsidR="00BF70A3" w:rsidRPr="00D40F31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D40F31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0F26F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BF70A3" w:rsidRPr="00D40F3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1985" w:type="dxa"/>
            <w:vAlign w:val="center"/>
          </w:tcPr>
          <w:p w:rsidR="00BF70A3" w:rsidRPr="00EA3ED7" w:rsidRDefault="000F26FB" w:rsidP="00A729B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2242</w:t>
            </w:r>
          </w:p>
        </w:tc>
        <w:tc>
          <w:tcPr>
            <w:tcW w:w="1701" w:type="dxa"/>
            <w:vAlign w:val="center"/>
          </w:tcPr>
          <w:p w:rsidR="00BF70A3" w:rsidRPr="00D40F31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D40F31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F26FB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EA3ED7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8</w:t>
            </w:r>
            <w:r w:rsidR="009A7AD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EA3ED7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8</w:t>
            </w:r>
            <w:r w:rsidR="009A7AD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F26F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F26FB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6</w:t>
            </w:r>
            <w:r w:rsidRPr="0096095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1985" w:type="dxa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</w:t>
            </w:r>
          </w:p>
        </w:tc>
        <w:tc>
          <w:tcPr>
            <w:tcW w:w="1701" w:type="dxa"/>
            <w:vAlign w:val="center"/>
          </w:tcPr>
          <w:p w:rsidR="00BF70A3" w:rsidRPr="0096095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</w:t>
            </w:r>
          </w:p>
        </w:tc>
        <w:tc>
          <w:tcPr>
            <w:tcW w:w="1701" w:type="dxa"/>
            <w:vAlign w:val="center"/>
          </w:tcPr>
          <w:p w:rsidR="00BF70A3" w:rsidRPr="0096095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1985" w:type="dxa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1701" w:type="dxa"/>
            <w:vAlign w:val="center"/>
          </w:tcPr>
          <w:p w:rsidR="00BF70A3" w:rsidRPr="00EA3ED7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BF70A3" w:rsidRPr="00EA3ED7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6601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BF70A3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0A3">
              <w:rPr>
                <w:rFonts w:ascii="Times New Roman" w:hAnsi="Times New Roman"/>
                <w:sz w:val="24"/>
                <w:szCs w:val="24"/>
              </w:rPr>
              <w:t>298</w:t>
            </w:r>
          </w:p>
        </w:tc>
        <w:tc>
          <w:tcPr>
            <w:tcW w:w="1985" w:type="dxa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1379</w:t>
            </w:r>
          </w:p>
        </w:tc>
        <w:tc>
          <w:tcPr>
            <w:tcW w:w="1701" w:type="dxa"/>
            <w:vAlign w:val="center"/>
          </w:tcPr>
          <w:p w:rsidR="00BF70A3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</w:t>
            </w:r>
          </w:p>
        </w:tc>
        <w:tc>
          <w:tcPr>
            <w:tcW w:w="1701" w:type="dxa"/>
            <w:vAlign w:val="center"/>
          </w:tcPr>
          <w:p w:rsidR="00BF70A3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BF70A3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0A3">
              <w:rPr>
                <w:rFonts w:ascii="Times New Roman" w:hAnsi="Times New Roman"/>
                <w:sz w:val="24"/>
                <w:szCs w:val="24"/>
              </w:rPr>
              <w:t>996</w:t>
            </w:r>
          </w:p>
        </w:tc>
        <w:tc>
          <w:tcPr>
            <w:tcW w:w="1985" w:type="dxa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</w:t>
            </w:r>
          </w:p>
        </w:tc>
        <w:tc>
          <w:tcPr>
            <w:tcW w:w="1701" w:type="dxa"/>
            <w:vAlign w:val="center"/>
          </w:tcPr>
          <w:p w:rsidR="00BF70A3" w:rsidRDefault="007152F0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Default="007152F0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F26F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0F26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1985" w:type="dxa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</w:t>
            </w:r>
          </w:p>
        </w:tc>
        <w:tc>
          <w:tcPr>
            <w:tcW w:w="1701" w:type="dxa"/>
            <w:vAlign w:val="center"/>
          </w:tcPr>
          <w:p w:rsidR="00BF70A3" w:rsidRPr="0096095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</w:t>
            </w:r>
          </w:p>
        </w:tc>
        <w:tc>
          <w:tcPr>
            <w:tcW w:w="1701" w:type="dxa"/>
            <w:vAlign w:val="center"/>
          </w:tcPr>
          <w:p w:rsidR="00BF70A3" w:rsidRPr="0096095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985" w:type="dxa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1701" w:type="dxa"/>
            <w:vAlign w:val="center"/>
          </w:tcPr>
          <w:p w:rsidR="00BF70A3" w:rsidRPr="0096095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1701" w:type="dxa"/>
            <w:vAlign w:val="center"/>
          </w:tcPr>
          <w:p w:rsidR="00BF70A3" w:rsidRPr="0096095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F26FB"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0F26FB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701" w:type="dxa"/>
            <w:vAlign w:val="center"/>
          </w:tcPr>
          <w:p w:rsidR="00BF70A3" w:rsidRPr="00960958" w:rsidRDefault="009A7A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960958" w:rsidRDefault="009A7ADF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0F26FB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0F26FB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96095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0F26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EA3ED7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EA3ED7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1985" w:type="dxa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804</w:t>
            </w:r>
          </w:p>
        </w:tc>
        <w:tc>
          <w:tcPr>
            <w:tcW w:w="1701" w:type="dxa"/>
            <w:vAlign w:val="center"/>
          </w:tcPr>
          <w:p w:rsidR="00BF70A3" w:rsidRPr="0096095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804</w:t>
            </w:r>
          </w:p>
        </w:tc>
        <w:tc>
          <w:tcPr>
            <w:tcW w:w="1701" w:type="dxa"/>
            <w:vAlign w:val="center"/>
          </w:tcPr>
          <w:p w:rsidR="00BF70A3" w:rsidRPr="0096095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804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F26FB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0F26F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  <w:vAlign w:val="center"/>
          </w:tcPr>
          <w:p w:rsidR="00BF70A3" w:rsidRPr="0096095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96095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0F26FB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701" w:type="dxa"/>
            <w:vAlign w:val="center"/>
          </w:tcPr>
          <w:p w:rsidR="00BF70A3" w:rsidRPr="00574EC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</w:t>
            </w:r>
            <w:r w:rsidR="00BF70A3" w:rsidRPr="00574EC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574EC8" w:rsidRDefault="00B66015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</w:t>
            </w:r>
            <w:r w:rsidR="00BF70A3" w:rsidRPr="00574EC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F26FB">
              <w:rPr>
                <w:rFonts w:ascii="Times New Roman" w:hAnsi="Times New Roman"/>
                <w:sz w:val="24"/>
                <w:szCs w:val="24"/>
              </w:rPr>
              <w:t>707</w:t>
            </w:r>
          </w:p>
        </w:tc>
        <w:tc>
          <w:tcPr>
            <w:tcW w:w="1701" w:type="dxa"/>
            <w:vAlign w:val="center"/>
          </w:tcPr>
          <w:p w:rsidR="00BF70A3" w:rsidRPr="00CD504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701" w:type="dxa"/>
            <w:vAlign w:val="center"/>
          </w:tcPr>
          <w:p w:rsidR="00BF70A3" w:rsidRPr="00CD5041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  <w:r w:rsidRPr="00CD50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F26F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F26F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vAlign w:val="center"/>
          </w:tcPr>
          <w:p w:rsidR="00BF70A3" w:rsidRPr="00EA3ED7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BF70A3" w:rsidRPr="00EA3ED7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B6601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F26F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0F26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  <w:r w:rsidR="000F26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</w:tr>
      <w:tr w:rsidR="00BF70A3" w:rsidRPr="00EA3ED7" w:rsidTr="00EA6169">
        <w:tc>
          <w:tcPr>
            <w:tcW w:w="1985" w:type="dxa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1985" w:type="dxa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F26F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C18F6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vAlign w:val="center"/>
          </w:tcPr>
          <w:p w:rsidR="00BF70A3" w:rsidRPr="00960958" w:rsidRDefault="00BF70A3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C18F6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</w:tr>
      <w:tr w:rsidR="00BF70A3" w:rsidRPr="00EA3ED7" w:rsidTr="00EA6169">
        <w:trPr>
          <w:trHeight w:val="370"/>
        </w:trPr>
        <w:tc>
          <w:tcPr>
            <w:tcW w:w="1985" w:type="dxa"/>
          </w:tcPr>
          <w:p w:rsidR="00BF70A3" w:rsidRPr="00EA3ED7" w:rsidRDefault="004F211C" w:rsidP="004F21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</w:t>
            </w:r>
            <w:r w:rsidR="00BF70A3">
              <w:rPr>
                <w:rFonts w:ascii="Times New Roman" w:hAnsi="Times New Roman"/>
                <w:sz w:val="24"/>
                <w:szCs w:val="24"/>
              </w:rPr>
              <w:t>ирательный округ №150</w:t>
            </w:r>
          </w:p>
        </w:tc>
        <w:tc>
          <w:tcPr>
            <w:tcW w:w="1985" w:type="dxa"/>
            <w:vAlign w:val="center"/>
          </w:tcPr>
          <w:p w:rsidR="00BF70A3" w:rsidRPr="00083561" w:rsidRDefault="00BF70A3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ТИК</w:t>
            </w:r>
          </w:p>
        </w:tc>
        <w:tc>
          <w:tcPr>
            <w:tcW w:w="1985" w:type="dxa"/>
            <w:vAlign w:val="center"/>
          </w:tcPr>
          <w:p w:rsidR="00BF70A3" w:rsidRPr="007B67FF" w:rsidRDefault="00EA6169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74051</w:t>
            </w:r>
          </w:p>
        </w:tc>
        <w:tc>
          <w:tcPr>
            <w:tcW w:w="1701" w:type="dxa"/>
            <w:vAlign w:val="center"/>
          </w:tcPr>
          <w:p w:rsidR="00BF70A3" w:rsidRPr="00EA3ED7" w:rsidRDefault="009E1BF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</w:t>
            </w:r>
          </w:p>
        </w:tc>
        <w:tc>
          <w:tcPr>
            <w:tcW w:w="1701" w:type="dxa"/>
            <w:vAlign w:val="center"/>
          </w:tcPr>
          <w:p w:rsidR="00BF70A3" w:rsidRPr="00EA3ED7" w:rsidRDefault="009E1BF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</w:t>
            </w:r>
          </w:p>
        </w:tc>
      </w:tr>
      <w:tr w:rsidR="004F211C" w:rsidRPr="00EA3ED7" w:rsidTr="004F211C">
        <w:trPr>
          <w:trHeight w:val="446"/>
        </w:trPr>
        <w:tc>
          <w:tcPr>
            <w:tcW w:w="1985" w:type="dxa"/>
            <w:vAlign w:val="center"/>
          </w:tcPr>
          <w:p w:rsidR="004F211C" w:rsidRPr="00FC4288" w:rsidRDefault="004F211C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985" w:type="dxa"/>
          </w:tcPr>
          <w:p w:rsidR="004F211C" w:rsidRPr="00EA3ED7" w:rsidRDefault="004F211C" w:rsidP="004F211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Align w:val="center"/>
          </w:tcPr>
          <w:p w:rsidR="004F211C" w:rsidRPr="00FC4288" w:rsidRDefault="004F211C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74051</w:t>
            </w:r>
          </w:p>
        </w:tc>
        <w:tc>
          <w:tcPr>
            <w:tcW w:w="1701" w:type="dxa"/>
            <w:vAlign w:val="center"/>
          </w:tcPr>
          <w:p w:rsidR="004F211C" w:rsidRPr="00EA3ED7" w:rsidRDefault="00EA6169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74051</w:t>
            </w:r>
          </w:p>
        </w:tc>
        <w:tc>
          <w:tcPr>
            <w:tcW w:w="1701" w:type="dxa"/>
            <w:vAlign w:val="center"/>
          </w:tcPr>
          <w:p w:rsidR="004F211C" w:rsidRPr="00EA3ED7" w:rsidRDefault="00EA6169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74051</w:t>
            </w:r>
          </w:p>
        </w:tc>
      </w:tr>
    </w:tbl>
    <w:p w:rsidR="0011431C" w:rsidRDefault="0011431C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4288" w:rsidRDefault="00FC4288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C2EC6" w:rsidRPr="00313F35" w:rsidRDefault="00CC2EC6" w:rsidP="00CC2EC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3F35">
        <w:rPr>
          <w:rFonts w:ascii="Times New Roman" w:hAnsi="Times New Roman"/>
          <w:bCs/>
          <w:sz w:val="28"/>
          <w:szCs w:val="28"/>
        </w:rPr>
        <w:t>2. </w:t>
      </w:r>
      <w:r w:rsidRPr="00313F35">
        <w:rPr>
          <w:rFonts w:ascii="Times New Roman" w:hAnsi="Times New Roman"/>
          <w:sz w:val="28"/>
          <w:szCs w:val="28"/>
        </w:rPr>
        <w:t xml:space="preserve">Контроль за выполнением настоящего </w:t>
      </w:r>
      <w:r w:rsidR="007028AA">
        <w:rPr>
          <w:rFonts w:ascii="Times New Roman" w:hAnsi="Times New Roman"/>
          <w:sz w:val="28"/>
          <w:szCs w:val="28"/>
        </w:rPr>
        <w:t>постановления</w:t>
      </w:r>
      <w:r w:rsidRPr="00313F35">
        <w:rPr>
          <w:rFonts w:ascii="Times New Roman" w:hAnsi="Times New Roman"/>
          <w:sz w:val="28"/>
          <w:szCs w:val="28"/>
        </w:rPr>
        <w:t xml:space="preserve"> возложить</w:t>
      </w:r>
      <w:r w:rsidR="00CF18CB">
        <w:rPr>
          <w:rFonts w:ascii="Times New Roman" w:hAnsi="Times New Roman"/>
          <w:sz w:val="28"/>
          <w:szCs w:val="28"/>
        </w:rPr>
        <w:t xml:space="preserve"> </w:t>
      </w:r>
      <w:r w:rsidRPr="00313F35">
        <w:rPr>
          <w:rFonts w:ascii="Times New Roman" w:hAnsi="Times New Roman"/>
          <w:sz w:val="28"/>
          <w:szCs w:val="28"/>
        </w:rPr>
        <w:t xml:space="preserve">на </w:t>
      </w:r>
      <w:r w:rsidR="00CF18CB">
        <w:rPr>
          <w:rFonts w:ascii="Times New Roman" w:hAnsi="Times New Roman"/>
          <w:sz w:val="28"/>
          <w:szCs w:val="28"/>
        </w:rPr>
        <w:t xml:space="preserve">секретаря комиссии </w:t>
      </w:r>
      <w:r w:rsidR="00BF70A3">
        <w:rPr>
          <w:rFonts w:ascii="Times New Roman" w:hAnsi="Times New Roman"/>
          <w:sz w:val="28"/>
          <w:szCs w:val="28"/>
        </w:rPr>
        <w:t>К.М. Бабич</w:t>
      </w:r>
      <w:r w:rsidRPr="00313F35">
        <w:rPr>
          <w:rFonts w:ascii="Times New Roman" w:hAnsi="Times New Roman"/>
          <w:sz w:val="28"/>
          <w:szCs w:val="28"/>
        </w:rPr>
        <w:t>.</w:t>
      </w:r>
    </w:p>
    <w:p w:rsidR="00CC2EC6" w:rsidRDefault="00CC2EC6" w:rsidP="00CC2EC6">
      <w:pPr>
        <w:pStyle w:val="22"/>
        <w:spacing w:after="0" w:line="240" w:lineRule="auto"/>
        <w:ind w:left="283" w:firstLine="709"/>
        <w:rPr>
          <w:bCs/>
        </w:rPr>
      </w:pPr>
    </w:p>
    <w:p w:rsidR="00574EC8" w:rsidRDefault="00574EC8" w:rsidP="00CC2EC6">
      <w:pPr>
        <w:pStyle w:val="22"/>
        <w:spacing w:after="0" w:line="240" w:lineRule="auto"/>
        <w:ind w:left="283" w:firstLine="709"/>
        <w:rPr>
          <w:bCs/>
        </w:rPr>
      </w:pPr>
    </w:p>
    <w:p w:rsidR="00574EC8" w:rsidRDefault="00574EC8" w:rsidP="00CC2EC6">
      <w:pPr>
        <w:pStyle w:val="22"/>
        <w:spacing w:after="0" w:line="240" w:lineRule="auto"/>
        <w:ind w:left="283" w:firstLine="709"/>
        <w:rPr>
          <w:bCs/>
        </w:rPr>
      </w:pPr>
    </w:p>
    <w:p w:rsidR="00574EC8" w:rsidRPr="00DA0F22" w:rsidRDefault="00574EC8" w:rsidP="00CC2EC6">
      <w:pPr>
        <w:pStyle w:val="22"/>
        <w:spacing w:after="0" w:line="240" w:lineRule="auto"/>
        <w:ind w:left="283" w:firstLine="709"/>
        <w:rPr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283"/>
        <w:gridCol w:w="1843"/>
        <w:gridCol w:w="425"/>
        <w:gridCol w:w="2516"/>
      </w:tblGrid>
      <w:tr w:rsidR="00CC2EC6" w:rsidRPr="00EA3ED7" w:rsidTr="00CF18CB"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4F211C">
            <w:pPr>
              <w:pStyle w:val="22"/>
              <w:spacing w:after="0" w:line="240" w:lineRule="auto"/>
              <w:ind w:firstLine="0"/>
            </w:pPr>
            <w:r w:rsidRPr="00CF18CB">
              <w:t>Председатель комиссии</w:t>
            </w: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bottom w:val="single" w:sz="4" w:space="0" w:color="auto"/>
            </w:tcBorders>
          </w:tcPr>
          <w:p w:rsidR="00CC2EC6" w:rsidRPr="00CF18CB" w:rsidRDefault="00CF18CB" w:rsidP="00CF18CB">
            <w:pPr>
              <w:pStyle w:val="22"/>
              <w:spacing w:after="0" w:line="240" w:lineRule="auto"/>
              <w:ind w:firstLine="0"/>
            </w:pPr>
            <w:r w:rsidRPr="00CF18CB">
              <w:t>Е.Г.</w:t>
            </w:r>
            <w:r w:rsidR="005835DF">
              <w:t xml:space="preserve"> </w:t>
            </w:r>
            <w:r w:rsidRPr="00CF18CB">
              <w:t xml:space="preserve">Пшеничная </w:t>
            </w:r>
          </w:p>
        </w:tc>
      </w:tr>
      <w:tr w:rsidR="00CC2EC6" w:rsidRPr="00EA3ED7" w:rsidTr="00CF18CB"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6"/>
                <w:szCs w:val="26"/>
              </w:rPr>
            </w:pPr>
            <w:r w:rsidRPr="00EA3ED7">
              <w:rPr>
                <w:sz w:val="26"/>
                <w:szCs w:val="26"/>
              </w:rPr>
              <w:t>МП</w:t>
            </w:r>
          </w:p>
        </w:tc>
        <w:tc>
          <w:tcPr>
            <w:tcW w:w="3828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  <w:jc w:val="center"/>
            </w:pP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top w:val="single" w:sz="4" w:space="0" w:color="auto"/>
            </w:tcBorders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  <w:jc w:val="center"/>
            </w:pPr>
          </w:p>
        </w:tc>
      </w:tr>
      <w:tr w:rsidR="00CC2EC6" w:rsidRPr="00EA3ED7" w:rsidTr="00CF18CB">
        <w:trPr>
          <w:trHeight w:val="279"/>
        </w:trPr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4F211C">
            <w:pPr>
              <w:pStyle w:val="22"/>
              <w:spacing w:after="0" w:line="240" w:lineRule="auto"/>
              <w:ind w:firstLine="0"/>
              <w:jc w:val="left"/>
            </w:pPr>
            <w:r w:rsidRPr="00CF18CB">
              <w:t>Секретарь комиссии</w:t>
            </w: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C2EC6" w:rsidRPr="00EA3ED7" w:rsidRDefault="00CC2EC6" w:rsidP="00CF18CB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bottom w:val="single" w:sz="4" w:space="0" w:color="auto"/>
            </w:tcBorders>
          </w:tcPr>
          <w:p w:rsidR="00CF18CB" w:rsidRPr="00CF18CB" w:rsidRDefault="00BF70A3" w:rsidP="00CF18CB">
            <w:pPr>
              <w:pStyle w:val="22"/>
              <w:spacing w:after="0" w:line="240" w:lineRule="auto"/>
              <w:ind w:firstLine="0"/>
            </w:pPr>
            <w:r>
              <w:t>К.М. Бабич</w:t>
            </w:r>
            <w:r w:rsidR="00CF18CB" w:rsidRPr="00CF18CB">
              <w:t xml:space="preserve"> </w:t>
            </w:r>
          </w:p>
        </w:tc>
      </w:tr>
      <w:tr w:rsidR="00CC2EC6" w:rsidRPr="00EA3ED7" w:rsidTr="00CF18CB"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</w:pP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top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</w:tr>
    </w:tbl>
    <w:p w:rsidR="00F24844" w:rsidRDefault="00F24844"/>
    <w:sectPr w:rsidR="00F24844" w:rsidSect="00BF70A3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BAE" w:rsidRDefault="005D6BAE" w:rsidP="006817D9">
      <w:pPr>
        <w:spacing w:after="0" w:line="240" w:lineRule="auto"/>
      </w:pPr>
      <w:r>
        <w:separator/>
      </w:r>
    </w:p>
  </w:endnote>
  <w:endnote w:type="continuationSeparator" w:id="0">
    <w:p w:rsidR="005D6BAE" w:rsidRDefault="005D6BAE" w:rsidP="00681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BAE" w:rsidRDefault="005D6BAE" w:rsidP="006817D9">
      <w:pPr>
        <w:spacing w:after="0" w:line="240" w:lineRule="auto"/>
      </w:pPr>
      <w:r>
        <w:separator/>
      </w:r>
    </w:p>
  </w:footnote>
  <w:footnote w:type="continuationSeparator" w:id="0">
    <w:p w:rsidR="005D6BAE" w:rsidRDefault="005D6BAE" w:rsidP="006817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EC6"/>
    <w:rsid w:val="0007234F"/>
    <w:rsid w:val="00083561"/>
    <w:rsid w:val="00084BAE"/>
    <w:rsid w:val="000A7520"/>
    <w:rsid w:val="000B0496"/>
    <w:rsid w:val="000E4558"/>
    <w:rsid w:val="000F26FB"/>
    <w:rsid w:val="0011431C"/>
    <w:rsid w:val="00133B90"/>
    <w:rsid w:val="00155B19"/>
    <w:rsid w:val="001663BC"/>
    <w:rsid w:val="00171349"/>
    <w:rsid w:val="00191C05"/>
    <w:rsid w:val="001D68B6"/>
    <w:rsid w:val="001E5DD1"/>
    <w:rsid w:val="001F1E99"/>
    <w:rsid w:val="00275ABB"/>
    <w:rsid w:val="002A04C7"/>
    <w:rsid w:val="002B7816"/>
    <w:rsid w:val="002E1C5A"/>
    <w:rsid w:val="002F297A"/>
    <w:rsid w:val="00311293"/>
    <w:rsid w:val="00325C2A"/>
    <w:rsid w:val="00332E2A"/>
    <w:rsid w:val="003C79DB"/>
    <w:rsid w:val="003C7F3F"/>
    <w:rsid w:val="003D6BD9"/>
    <w:rsid w:val="004169DA"/>
    <w:rsid w:val="004B7600"/>
    <w:rsid w:val="004F211C"/>
    <w:rsid w:val="00516090"/>
    <w:rsid w:val="00560B3F"/>
    <w:rsid w:val="00567BA2"/>
    <w:rsid w:val="00574EC8"/>
    <w:rsid w:val="00583045"/>
    <w:rsid w:val="005835DF"/>
    <w:rsid w:val="005D6BAE"/>
    <w:rsid w:val="005E4D05"/>
    <w:rsid w:val="005F6899"/>
    <w:rsid w:val="00605DEB"/>
    <w:rsid w:val="00631999"/>
    <w:rsid w:val="0065528F"/>
    <w:rsid w:val="00656D34"/>
    <w:rsid w:val="006817D9"/>
    <w:rsid w:val="006E34D8"/>
    <w:rsid w:val="006E5AD3"/>
    <w:rsid w:val="007028AA"/>
    <w:rsid w:val="00705340"/>
    <w:rsid w:val="007152F0"/>
    <w:rsid w:val="00743B04"/>
    <w:rsid w:val="007A677C"/>
    <w:rsid w:val="007B67FF"/>
    <w:rsid w:val="007D620B"/>
    <w:rsid w:val="008511AA"/>
    <w:rsid w:val="00905CB8"/>
    <w:rsid w:val="009424A9"/>
    <w:rsid w:val="00960958"/>
    <w:rsid w:val="00982774"/>
    <w:rsid w:val="009913F6"/>
    <w:rsid w:val="009916F0"/>
    <w:rsid w:val="009A2B31"/>
    <w:rsid w:val="009A7ADF"/>
    <w:rsid w:val="009C18F6"/>
    <w:rsid w:val="009D6F8F"/>
    <w:rsid w:val="009E1BF9"/>
    <w:rsid w:val="009E39E9"/>
    <w:rsid w:val="009F7BFC"/>
    <w:rsid w:val="00A10B31"/>
    <w:rsid w:val="00A729BF"/>
    <w:rsid w:val="00A744DF"/>
    <w:rsid w:val="00A82F61"/>
    <w:rsid w:val="00A9718A"/>
    <w:rsid w:val="00AE3D5B"/>
    <w:rsid w:val="00B113EA"/>
    <w:rsid w:val="00B26029"/>
    <w:rsid w:val="00B4706E"/>
    <w:rsid w:val="00B66015"/>
    <w:rsid w:val="00BD1DD2"/>
    <w:rsid w:val="00BE50DE"/>
    <w:rsid w:val="00BF04C3"/>
    <w:rsid w:val="00BF70A3"/>
    <w:rsid w:val="00C1391A"/>
    <w:rsid w:val="00C52883"/>
    <w:rsid w:val="00C542C5"/>
    <w:rsid w:val="00CC2EC6"/>
    <w:rsid w:val="00CD5041"/>
    <w:rsid w:val="00CD5D31"/>
    <w:rsid w:val="00CF18CB"/>
    <w:rsid w:val="00D076B0"/>
    <w:rsid w:val="00D202C1"/>
    <w:rsid w:val="00D3739B"/>
    <w:rsid w:val="00D40F31"/>
    <w:rsid w:val="00D53336"/>
    <w:rsid w:val="00D907D6"/>
    <w:rsid w:val="00DF70AC"/>
    <w:rsid w:val="00E12848"/>
    <w:rsid w:val="00E20BBC"/>
    <w:rsid w:val="00E7792B"/>
    <w:rsid w:val="00EA5199"/>
    <w:rsid w:val="00EA6169"/>
    <w:rsid w:val="00EB42C6"/>
    <w:rsid w:val="00ED4A7B"/>
    <w:rsid w:val="00EF4D2B"/>
    <w:rsid w:val="00F24844"/>
    <w:rsid w:val="00F37047"/>
    <w:rsid w:val="00F9181C"/>
    <w:rsid w:val="00FC36C3"/>
    <w:rsid w:val="00FC4288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89C2E3-7A46-40A2-B29D-A0B1992D6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D3739B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/>
      <w:b/>
      <w:spacing w:val="60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1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2">
    <w:name w:val="Body Text 2"/>
    <w:basedOn w:val="a"/>
    <w:link w:val="23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D3739B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817D9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817D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C10DB-3979-46E7-AE19-A296B4457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ПК</cp:lastModifiedBy>
  <cp:revision>7</cp:revision>
  <cp:lastPrinted>2021-08-17T12:55:00Z</cp:lastPrinted>
  <dcterms:created xsi:type="dcterms:W3CDTF">2021-08-16T21:03:00Z</dcterms:created>
  <dcterms:modified xsi:type="dcterms:W3CDTF">2021-08-20T13:21:00Z</dcterms:modified>
</cp:coreProperties>
</file>