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6458" w:rsidRPr="004C5C45" w:rsidRDefault="00F06458" w:rsidP="00F06458">
      <w:pPr>
        <w:jc w:val="center"/>
      </w:pPr>
      <w:r w:rsidRPr="004C5C45">
        <w:rPr>
          <w:noProof/>
        </w:rPr>
        <w:drawing>
          <wp:inline distT="0" distB="0" distL="0" distR="0" wp14:anchorId="5AF8ADC5" wp14:editId="112F4D17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6458" w:rsidRPr="004C5C45" w:rsidRDefault="00F06458" w:rsidP="00F06458">
      <w:pPr>
        <w:jc w:val="center"/>
        <w:rPr>
          <w:b/>
          <w:sz w:val="28"/>
          <w:szCs w:val="28"/>
        </w:rPr>
      </w:pPr>
      <w:r w:rsidRPr="004C5C45">
        <w:rPr>
          <w:b/>
          <w:sz w:val="28"/>
          <w:szCs w:val="28"/>
        </w:rPr>
        <w:t>ТЕРРИТОРИАЛЬНАЯ ИЗБИРАТЕЛЬНАЯ КОМИССИЯ</w:t>
      </w:r>
    </w:p>
    <w:p w:rsidR="00F06458" w:rsidRPr="004C5C45" w:rsidRDefault="00F06458" w:rsidP="00F06458">
      <w:pPr>
        <w:jc w:val="center"/>
        <w:rPr>
          <w:b/>
          <w:sz w:val="28"/>
          <w:szCs w:val="28"/>
        </w:rPr>
      </w:pPr>
      <w:r w:rsidRPr="004C5C45">
        <w:rPr>
          <w:b/>
          <w:sz w:val="28"/>
          <w:szCs w:val="28"/>
        </w:rPr>
        <w:t>АЗОВСКОГО РАЙОНА РОСТОВСКОЙ ОБЛАСТИ</w:t>
      </w:r>
    </w:p>
    <w:p w:rsidR="00F06458" w:rsidRPr="004C5C45" w:rsidRDefault="00F06458" w:rsidP="00F06458">
      <w:pPr>
        <w:jc w:val="center"/>
        <w:rPr>
          <w:b/>
          <w:sz w:val="28"/>
          <w:szCs w:val="28"/>
        </w:rPr>
      </w:pPr>
    </w:p>
    <w:p w:rsidR="00F06458" w:rsidRPr="004C5C45" w:rsidRDefault="00F06458" w:rsidP="00F06458">
      <w:pPr>
        <w:pStyle w:val="a3"/>
        <w:rPr>
          <w:rFonts w:ascii="Times New Roman" w:hAnsi="Times New Roman"/>
          <w:b/>
          <w:sz w:val="28"/>
        </w:rPr>
      </w:pPr>
      <w:r w:rsidRPr="004C5C45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F06458" w:rsidRPr="004C5C45" w:rsidTr="00517200">
        <w:tc>
          <w:tcPr>
            <w:tcW w:w="3297" w:type="dxa"/>
          </w:tcPr>
          <w:p w:rsidR="00F06458" w:rsidRPr="004C5C45" w:rsidRDefault="00F06458" w:rsidP="00517200">
            <w:pPr>
              <w:rPr>
                <w:sz w:val="28"/>
              </w:rPr>
            </w:pPr>
            <w:r>
              <w:rPr>
                <w:sz w:val="28"/>
              </w:rPr>
              <w:t>10</w:t>
            </w:r>
            <w:r w:rsidRPr="004C5C45">
              <w:rPr>
                <w:sz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F06458" w:rsidRPr="004C5C45" w:rsidRDefault="00F06458" w:rsidP="00517200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F06458" w:rsidRPr="004C5C45" w:rsidRDefault="00F06458" w:rsidP="00757BC1">
            <w:pPr>
              <w:jc w:val="right"/>
              <w:rPr>
                <w:sz w:val="28"/>
              </w:rPr>
            </w:pPr>
            <w:r w:rsidRPr="004C5C45">
              <w:rPr>
                <w:sz w:val="28"/>
              </w:rPr>
              <w:t xml:space="preserve">№ </w:t>
            </w:r>
            <w:r w:rsidR="00757BC1">
              <w:rPr>
                <w:sz w:val="28"/>
              </w:rPr>
              <w:t>23-19</w:t>
            </w:r>
          </w:p>
        </w:tc>
      </w:tr>
      <w:tr w:rsidR="00F06458" w:rsidRPr="004C5C45" w:rsidTr="00517200">
        <w:tc>
          <w:tcPr>
            <w:tcW w:w="3297" w:type="dxa"/>
          </w:tcPr>
          <w:p w:rsidR="00F06458" w:rsidRPr="004C5C45" w:rsidRDefault="00F06458" w:rsidP="00517200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F06458" w:rsidRPr="004C5C45" w:rsidRDefault="00F06458" w:rsidP="00517200">
            <w:pPr>
              <w:jc w:val="center"/>
              <w:rPr>
                <w:sz w:val="28"/>
                <w:szCs w:val="28"/>
              </w:rPr>
            </w:pPr>
            <w:r w:rsidRPr="004C5C45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F06458" w:rsidRPr="004C5C45" w:rsidRDefault="00F06458" w:rsidP="00517200">
            <w:pPr>
              <w:jc w:val="center"/>
              <w:rPr>
                <w:sz w:val="28"/>
              </w:rPr>
            </w:pPr>
          </w:p>
        </w:tc>
      </w:tr>
    </w:tbl>
    <w:p w:rsidR="00F06458" w:rsidRPr="004C5C45" w:rsidRDefault="00F06458" w:rsidP="00F06458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F06458" w:rsidRPr="004C5C45" w:rsidTr="00517200">
        <w:trPr>
          <w:trHeight w:val="1564"/>
        </w:trPr>
        <w:tc>
          <w:tcPr>
            <w:tcW w:w="2093" w:type="dxa"/>
          </w:tcPr>
          <w:p w:rsidR="00F06458" w:rsidRPr="004C5C45" w:rsidRDefault="00F06458" w:rsidP="00517200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F06458" w:rsidRPr="004C5C45" w:rsidRDefault="00F06458" w:rsidP="00F06458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4C5C45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>
              <w:rPr>
                <w:b/>
                <w:color w:val="0F1115"/>
                <w:sz w:val="28"/>
                <w:szCs w:val="28"/>
              </w:rPr>
              <w:t>Климановой Людмилы Викторовны</w:t>
            </w:r>
            <w:r w:rsidRPr="004C5C45">
              <w:rPr>
                <w:b/>
                <w:sz w:val="28"/>
                <w:szCs w:val="28"/>
              </w:rPr>
              <w:t xml:space="preserve"> </w:t>
            </w:r>
            <w:r w:rsidRPr="004C5C45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Маргаритовского сельского </w:t>
            </w:r>
            <w:r w:rsidRPr="004C5C45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F06458" w:rsidRPr="004C5C45" w:rsidRDefault="00F06458" w:rsidP="00517200">
            <w:pPr>
              <w:jc w:val="both"/>
              <w:rPr>
                <w:sz w:val="28"/>
              </w:rPr>
            </w:pPr>
          </w:p>
        </w:tc>
      </w:tr>
    </w:tbl>
    <w:p w:rsidR="00F06458" w:rsidRPr="004C5C45" w:rsidRDefault="00F06458" w:rsidP="00F06458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4C5C45">
        <w:rPr>
          <w:sz w:val="28"/>
          <w:szCs w:val="28"/>
        </w:rPr>
        <w:t>Рассмотрев документы, представленные для регистрации</w:t>
      </w:r>
      <w:r w:rsidRPr="004C5C45">
        <w:rPr>
          <w:sz w:val="28"/>
          <w:szCs w:val="28"/>
        </w:rPr>
        <w:br/>
      </w:r>
      <w:r>
        <w:rPr>
          <w:sz w:val="28"/>
          <w:szCs w:val="28"/>
        </w:rPr>
        <w:t>Климановой Л.В</w:t>
      </w:r>
      <w:r w:rsidRPr="004C5C45">
        <w:rPr>
          <w:sz w:val="28"/>
          <w:szCs w:val="28"/>
        </w:rPr>
        <w:t xml:space="preserve">., выдвинутой </w:t>
      </w:r>
      <w:r>
        <w:rPr>
          <w:sz w:val="28"/>
          <w:szCs w:val="28"/>
        </w:rPr>
        <w:t>2 августа</w:t>
      </w:r>
      <w:r w:rsidRPr="004C5C45">
        <w:rPr>
          <w:sz w:val="28"/>
          <w:szCs w:val="28"/>
        </w:rPr>
        <w:t xml:space="preserve"> 2026 г. кандидатом в депутаты Собрания депутатов </w:t>
      </w:r>
      <w:r w:rsidRPr="004C5C45">
        <w:rPr>
          <w:spacing w:val="-5"/>
          <w:sz w:val="28"/>
          <w:szCs w:val="28"/>
        </w:rPr>
        <w:t>Маргаритовского</w:t>
      </w:r>
      <w:r w:rsidRPr="004C5C45">
        <w:rPr>
          <w:sz w:val="28"/>
          <w:szCs w:val="28"/>
        </w:rPr>
        <w:t xml:space="preserve"> сельского поселения шестого созыва по Маргаритов</w:t>
      </w:r>
      <w:r w:rsidRPr="004C5C45">
        <w:rPr>
          <w:spacing w:val="-5"/>
          <w:sz w:val="28"/>
          <w:szCs w:val="28"/>
        </w:rPr>
        <w:t>скому деся</w:t>
      </w:r>
      <w:r w:rsidRPr="004C5C45">
        <w:rPr>
          <w:sz w:val="28"/>
          <w:szCs w:val="28"/>
        </w:rPr>
        <w:t xml:space="preserve">тимандатному избирательному округу №1 Азовским районным местным отделением Партии </w:t>
      </w:r>
      <w:r w:rsidRPr="004C5C45">
        <w:rPr>
          <w:b/>
          <w:sz w:val="28"/>
          <w:szCs w:val="28"/>
        </w:rPr>
        <w:t>«ЕДИНАЯ РОССИЯ»</w:t>
      </w:r>
      <w:r w:rsidRPr="004C5C45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F06458" w:rsidRPr="004C5C45" w:rsidRDefault="00F06458" w:rsidP="00F06458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F06458" w:rsidRPr="004C5C45" w:rsidRDefault="00F06458" w:rsidP="00F06458">
      <w:pPr>
        <w:jc w:val="center"/>
        <w:rPr>
          <w:sz w:val="28"/>
          <w:szCs w:val="28"/>
        </w:rPr>
      </w:pPr>
      <w:r w:rsidRPr="004C5C45">
        <w:rPr>
          <w:sz w:val="28"/>
          <w:szCs w:val="28"/>
        </w:rPr>
        <w:t>Территориальная избирательная комиссия Азовского района</w:t>
      </w:r>
    </w:p>
    <w:p w:rsidR="00F06458" w:rsidRPr="004C5C45" w:rsidRDefault="00F06458" w:rsidP="00F06458">
      <w:pPr>
        <w:jc w:val="center"/>
        <w:rPr>
          <w:b/>
          <w:sz w:val="28"/>
          <w:szCs w:val="28"/>
        </w:rPr>
      </w:pPr>
      <w:r w:rsidRPr="004C5C45">
        <w:rPr>
          <w:b/>
          <w:sz w:val="28"/>
          <w:szCs w:val="28"/>
        </w:rPr>
        <w:t>ПОСТАНОВЛЯЕТ:</w:t>
      </w:r>
    </w:p>
    <w:p w:rsidR="00F06458" w:rsidRPr="004C5C45" w:rsidRDefault="00F06458" w:rsidP="00F06458">
      <w:pPr>
        <w:rPr>
          <w:sz w:val="28"/>
          <w:szCs w:val="28"/>
        </w:rPr>
      </w:pPr>
    </w:p>
    <w:p w:rsidR="00F06458" w:rsidRPr="004C5C45" w:rsidRDefault="00F06458" w:rsidP="00F06458">
      <w:pPr>
        <w:jc w:val="both"/>
        <w:rPr>
          <w:sz w:val="28"/>
          <w:szCs w:val="28"/>
        </w:rPr>
      </w:pPr>
      <w:r w:rsidRPr="004C5C45">
        <w:rPr>
          <w:sz w:val="28"/>
          <w:szCs w:val="28"/>
        </w:rPr>
        <w:t xml:space="preserve">1. Зарегистрировать </w:t>
      </w:r>
      <w:r>
        <w:rPr>
          <w:color w:val="0F1115"/>
          <w:sz w:val="28"/>
          <w:szCs w:val="28"/>
        </w:rPr>
        <w:t>Климанову Людмилу Викторовну</w:t>
      </w:r>
      <w:r w:rsidRPr="004C5C45">
        <w:rPr>
          <w:sz w:val="28"/>
          <w:szCs w:val="28"/>
        </w:rPr>
        <w:t>, 19</w:t>
      </w:r>
      <w:r w:rsidR="008A444D">
        <w:rPr>
          <w:sz w:val="28"/>
          <w:szCs w:val="28"/>
        </w:rPr>
        <w:t>74</w:t>
      </w:r>
      <w:r w:rsidRPr="004C5C45">
        <w:rPr>
          <w:sz w:val="28"/>
          <w:szCs w:val="28"/>
        </w:rPr>
        <w:t xml:space="preserve"> года рождения, выдвинутую Азовским районным местным отделением Партии </w:t>
      </w:r>
      <w:r w:rsidRPr="004C5C45">
        <w:rPr>
          <w:b/>
          <w:sz w:val="28"/>
          <w:szCs w:val="28"/>
        </w:rPr>
        <w:t>«ЕДИНАЯ РОССИЯ»</w:t>
      </w:r>
      <w:r w:rsidRPr="004C5C45">
        <w:rPr>
          <w:sz w:val="28"/>
          <w:szCs w:val="28"/>
        </w:rPr>
        <w:t>, кандидатом в депутаты Собрания депутатов Маргаритовского сельского поселения шестого созыва по Маргаритовскому десятимандатному избирательному округу №1.</w:t>
      </w:r>
    </w:p>
    <w:p w:rsidR="00F06458" w:rsidRPr="004C5C45" w:rsidRDefault="00F06458" w:rsidP="00F06458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4C5C45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10</w:t>
      </w:r>
      <w:r w:rsidRPr="004C5C45">
        <w:rPr>
          <w:sz w:val="28"/>
          <w:szCs w:val="28"/>
        </w:rPr>
        <w:t xml:space="preserve"> августа 2026 г., время регистрации </w:t>
      </w:r>
      <w:r w:rsidR="00CB05C3">
        <w:rPr>
          <w:sz w:val="28"/>
          <w:szCs w:val="28"/>
        </w:rPr>
        <w:t>14</w:t>
      </w:r>
      <w:r w:rsidRPr="004C5C45">
        <w:rPr>
          <w:sz w:val="28"/>
          <w:szCs w:val="28"/>
        </w:rPr>
        <w:t xml:space="preserve"> часов </w:t>
      </w:r>
      <w:r w:rsidR="00CB05C3">
        <w:rPr>
          <w:sz w:val="28"/>
          <w:szCs w:val="28"/>
        </w:rPr>
        <w:t>18</w:t>
      </w:r>
      <w:bookmarkStart w:id="0" w:name="_GoBack"/>
      <w:bookmarkEnd w:id="0"/>
      <w:r w:rsidRPr="004C5C45">
        <w:rPr>
          <w:sz w:val="28"/>
          <w:szCs w:val="28"/>
        </w:rPr>
        <w:t xml:space="preserve"> минут.</w:t>
      </w:r>
    </w:p>
    <w:p w:rsidR="00F06458" w:rsidRPr="004C5C45" w:rsidRDefault="00F06458" w:rsidP="00F06458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C5C45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F06458" w:rsidRPr="004C5C45" w:rsidRDefault="00F06458" w:rsidP="00F06458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C5C45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F06458" w:rsidRPr="004C5C45" w:rsidRDefault="00F06458" w:rsidP="00F06458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C5C45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F06458" w:rsidRPr="004C5C45" w:rsidRDefault="00F06458" w:rsidP="00F06458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C5C45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F06458" w:rsidRPr="004C5C45" w:rsidRDefault="00F06458" w:rsidP="00F06458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F06458" w:rsidRPr="004C5C45" w:rsidTr="00517200">
        <w:tc>
          <w:tcPr>
            <w:tcW w:w="7630" w:type="dxa"/>
          </w:tcPr>
          <w:p w:rsidR="00F06458" w:rsidRPr="004C5C45" w:rsidRDefault="00F06458" w:rsidP="00517200">
            <w:pPr>
              <w:rPr>
                <w:sz w:val="28"/>
              </w:rPr>
            </w:pPr>
            <w:r w:rsidRPr="004C5C45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F06458" w:rsidRPr="004C5C45" w:rsidRDefault="00F06458" w:rsidP="00517200">
            <w:pPr>
              <w:rPr>
                <w:sz w:val="28"/>
              </w:rPr>
            </w:pPr>
            <w:r w:rsidRPr="004C5C45">
              <w:rPr>
                <w:sz w:val="28"/>
              </w:rPr>
              <w:t>Е.Г. Пшеничная</w:t>
            </w:r>
          </w:p>
        </w:tc>
      </w:tr>
      <w:tr w:rsidR="00F06458" w:rsidRPr="004C5C45" w:rsidTr="00517200">
        <w:tc>
          <w:tcPr>
            <w:tcW w:w="7630" w:type="dxa"/>
          </w:tcPr>
          <w:p w:rsidR="00F06458" w:rsidRPr="004C5C45" w:rsidRDefault="00F06458" w:rsidP="00517200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F06458" w:rsidRPr="004C5C45" w:rsidRDefault="00F06458" w:rsidP="00517200">
            <w:pPr>
              <w:rPr>
                <w:sz w:val="28"/>
              </w:rPr>
            </w:pPr>
          </w:p>
        </w:tc>
      </w:tr>
      <w:tr w:rsidR="00F06458" w:rsidRPr="003011A6" w:rsidTr="00517200">
        <w:tc>
          <w:tcPr>
            <w:tcW w:w="7630" w:type="dxa"/>
          </w:tcPr>
          <w:p w:rsidR="00F06458" w:rsidRPr="004C5C45" w:rsidRDefault="00F06458" w:rsidP="00517200">
            <w:pPr>
              <w:rPr>
                <w:sz w:val="28"/>
              </w:rPr>
            </w:pPr>
            <w:r w:rsidRPr="004C5C45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F06458" w:rsidRPr="003011A6" w:rsidRDefault="00F06458" w:rsidP="00517200">
            <w:pPr>
              <w:rPr>
                <w:sz w:val="28"/>
              </w:rPr>
            </w:pPr>
            <w:r w:rsidRPr="004C5C45">
              <w:rPr>
                <w:sz w:val="28"/>
              </w:rPr>
              <w:t>К.М. Бабич</w:t>
            </w:r>
          </w:p>
        </w:tc>
      </w:tr>
    </w:tbl>
    <w:p w:rsidR="00F06458" w:rsidRPr="00BE7BC3" w:rsidRDefault="00F06458" w:rsidP="00F06458">
      <w:pPr>
        <w:rPr>
          <w:sz w:val="16"/>
          <w:szCs w:val="16"/>
        </w:rPr>
      </w:pPr>
    </w:p>
    <w:p w:rsidR="00F06458" w:rsidRDefault="00F06458" w:rsidP="00F06458"/>
    <w:p w:rsidR="00A54CD3" w:rsidRPr="00F06458" w:rsidRDefault="00A54CD3" w:rsidP="00F06458"/>
    <w:sectPr w:rsidR="00A54CD3" w:rsidRPr="00F06458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58F0"/>
    <w:rsid w:val="001D796E"/>
    <w:rsid w:val="006258F0"/>
    <w:rsid w:val="00673468"/>
    <w:rsid w:val="00757BC1"/>
    <w:rsid w:val="008A444D"/>
    <w:rsid w:val="009301AC"/>
    <w:rsid w:val="00A54CD3"/>
    <w:rsid w:val="00BB6E80"/>
    <w:rsid w:val="00CB05C3"/>
    <w:rsid w:val="00F06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E2796"/>
  <w15:docId w15:val="{207BABE0-3CDF-4555-B406-322F106FA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58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6258F0"/>
    <w:pPr>
      <w:spacing w:after="60"/>
      <w:jc w:val="center"/>
      <w:outlineLvl w:val="1"/>
    </w:pPr>
    <w:rPr>
      <w:rFonts w:ascii="Calibri Light" w:hAnsi="Calibri Light"/>
      <w:lang w:val="x-none" w:eastAsia="x-none"/>
    </w:rPr>
  </w:style>
  <w:style w:type="character" w:customStyle="1" w:styleId="a4">
    <w:name w:val="Подзаголовок Знак"/>
    <w:basedOn w:val="a0"/>
    <w:link w:val="a3"/>
    <w:rsid w:val="006258F0"/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6258F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258F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6</cp:revision>
  <cp:lastPrinted>2026-08-10T09:21:00Z</cp:lastPrinted>
  <dcterms:created xsi:type="dcterms:W3CDTF">2026-08-07T13:43:00Z</dcterms:created>
  <dcterms:modified xsi:type="dcterms:W3CDTF">2026-08-11T06:30:00Z</dcterms:modified>
</cp:coreProperties>
</file>