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39"/>
        <w:gridCol w:w="3195"/>
        <w:gridCol w:w="3096"/>
      </w:tblGrid>
      <w:tr w:rsidR="00C6479D" w:rsidRPr="005263B1" w:rsidTr="005263B1">
        <w:tc>
          <w:tcPr>
            <w:tcW w:w="3384" w:type="dxa"/>
          </w:tcPr>
          <w:p w:rsidR="00C6479D" w:rsidRPr="00785A3C" w:rsidRDefault="006B72C3" w:rsidP="00C07637">
            <w:pPr>
              <w:rPr>
                <w:sz w:val="28"/>
              </w:rPr>
            </w:pPr>
            <w:r>
              <w:rPr>
                <w:sz w:val="28"/>
              </w:rPr>
              <w:t>28 марта</w:t>
            </w:r>
            <w:r w:rsidR="00CA5202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C07637">
              <w:rPr>
                <w:sz w:val="28"/>
              </w:rPr>
              <w:t>4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6B72C3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6B72C3">
              <w:rPr>
                <w:sz w:val="28"/>
              </w:rPr>
              <w:t>92-4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</w:t>
      </w:r>
      <w:r w:rsidR="006B72C3">
        <w:rPr>
          <w:rFonts w:eastAsia="Calibri"/>
          <w:bCs/>
          <w:sz w:val="28"/>
          <w:szCs w:val="28"/>
          <w:lang w:eastAsia="en-US"/>
        </w:rPr>
        <w:t xml:space="preserve">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C07637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032" w:rsidRDefault="001D6032">
      <w:r>
        <w:separator/>
      </w:r>
    </w:p>
  </w:endnote>
  <w:endnote w:type="continuationSeparator" w:id="0">
    <w:p w:rsidR="001D6032" w:rsidRDefault="001D6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032" w:rsidRDefault="001D6032">
      <w:r>
        <w:separator/>
      </w:r>
    </w:p>
  </w:footnote>
  <w:footnote w:type="continuationSeparator" w:id="0">
    <w:p w:rsidR="001D6032" w:rsidRDefault="001D60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51652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1D6032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5468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2C3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6ADE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963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52190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5862"/>
    <w:rsid w:val="00B34E35"/>
    <w:rsid w:val="00B37855"/>
    <w:rsid w:val="00B448BD"/>
    <w:rsid w:val="00B51B83"/>
    <w:rsid w:val="00B62B0F"/>
    <w:rsid w:val="00B736FC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07637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266C6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1586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55</cp:revision>
  <cp:lastPrinted>2024-03-27T13:51:00Z</cp:lastPrinted>
  <dcterms:created xsi:type="dcterms:W3CDTF">2017-11-09T08:49:00Z</dcterms:created>
  <dcterms:modified xsi:type="dcterms:W3CDTF">2024-03-27T13:51:00Z</dcterms:modified>
</cp:coreProperties>
</file>