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 w:rsidRPr="00C52431">
        <w:rPr>
          <w:noProof/>
          <w:highlight w:val="yellow"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C52431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</w:t>
      </w:r>
      <w:r w:rsidR="0054656E">
        <w:rPr>
          <w:color w:val="000000"/>
          <w:sz w:val="29"/>
          <w:szCs w:val="29"/>
        </w:rPr>
        <w:t>7 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54656E">
        <w:rPr>
          <w:color w:val="000000"/>
          <w:sz w:val="29"/>
          <w:szCs w:val="29"/>
        </w:rPr>
        <w:t>23-</w:t>
      </w:r>
      <w:r w:rsidR="0006619D">
        <w:rPr>
          <w:color w:val="000000"/>
          <w:sz w:val="29"/>
          <w:szCs w:val="29"/>
        </w:rPr>
        <w:t>4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5812" w:type="dxa"/>
        <w:tblInd w:w="2093" w:type="dxa"/>
        <w:tblLook w:val="00A0" w:firstRow="1" w:lastRow="0" w:firstColumn="1" w:lastColumn="0" w:noHBand="0" w:noVBand="0"/>
      </w:tblPr>
      <w:tblGrid>
        <w:gridCol w:w="5812"/>
      </w:tblGrid>
      <w:tr w:rsidR="00F32C2F" w:rsidRPr="00FC3856" w:rsidTr="00C73E90">
        <w:trPr>
          <w:trHeight w:val="1607"/>
        </w:trPr>
        <w:tc>
          <w:tcPr>
            <w:tcW w:w="5812" w:type="dxa"/>
          </w:tcPr>
          <w:p w:rsidR="00F32C2F" w:rsidRPr="00C73E90" w:rsidRDefault="00C52431" w:rsidP="0054656E">
            <w:pPr>
              <w:shd w:val="clear" w:color="auto" w:fill="FFFFFF"/>
              <w:jc w:val="both"/>
              <w:rPr>
                <w:b/>
              </w:rPr>
            </w:pPr>
            <w:r w:rsidRPr="00C73E90">
              <w:rPr>
                <w:b/>
                <w:bCs/>
                <w:sz w:val="28"/>
                <w:szCs w:val="28"/>
              </w:rPr>
              <w:t xml:space="preserve">Об обращении в Азовский городской суд Ростовской области с административным исковым заявлением об отмене регистрации </w:t>
            </w:r>
            <w:proofErr w:type="spellStart"/>
            <w:r w:rsidR="0054656E" w:rsidRPr="0054656E">
              <w:rPr>
                <w:rFonts w:eastAsiaTheme="minorHAnsi"/>
                <w:b/>
                <w:sz w:val="28"/>
                <w:szCs w:val="28"/>
              </w:rPr>
              <w:t>Кормильченко</w:t>
            </w:r>
            <w:proofErr w:type="spellEnd"/>
            <w:r w:rsidR="0054656E" w:rsidRPr="0054656E">
              <w:rPr>
                <w:rFonts w:eastAsiaTheme="minorHAnsi"/>
                <w:b/>
                <w:sz w:val="28"/>
                <w:szCs w:val="28"/>
              </w:rPr>
              <w:t xml:space="preserve"> Юри</w:t>
            </w:r>
            <w:r w:rsidR="0054656E">
              <w:rPr>
                <w:rFonts w:eastAsiaTheme="minorHAnsi"/>
                <w:b/>
                <w:sz w:val="28"/>
                <w:szCs w:val="28"/>
              </w:rPr>
              <w:t>я</w:t>
            </w:r>
            <w:r w:rsidR="0054656E" w:rsidRPr="0054656E">
              <w:rPr>
                <w:rFonts w:eastAsiaTheme="minorHAnsi"/>
                <w:b/>
                <w:sz w:val="28"/>
                <w:szCs w:val="28"/>
              </w:rPr>
              <w:t xml:space="preserve"> Прохорович</w:t>
            </w:r>
            <w:r w:rsidR="0054656E">
              <w:rPr>
                <w:rFonts w:eastAsiaTheme="minorHAnsi"/>
                <w:b/>
                <w:sz w:val="28"/>
                <w:szCs w:val="28"/>
              </w:rPr>
              <w:t>а</w:t>
            </w:r>
            <w:r w:rsidR="0054656E" w:rsidRPr="00C73E90">
              <w:rPr>
                <w:b/>
                <w:bCs/>
                <w:sz w:val="28"/>
                <w:szCs w:val="28"/>
              </w:rPr>
              <w:t xml:space="preserve"> </w:t>
            </w:r>
            <w:r w:rsidRPr="00C73E90">
              <w:rPr>
                <w:b/>
                <w:bCs/>
                <w:sz w:val="28"/>
                <w:szCs w:val="28"/>
              </w:rPr>
              <w:t xml:space="preserve">кандидатом в депутаты Собрания депутатов </w:t>
            </w:r>
            <w:r w:rsidR="0054656E">
              <w:rPr>
                <w:b/>
                <w:bCs/>
                <w:sz w:val="28"/>
                <w:szCs w:val="28"/>
              </w:rPr>
              <w:t>Обильнен</w:t>
            </w:r>
            <w:r w:rsidRPr="00C73E90">
              <w:rPr>
                <w:b/>
                <w:bCs/>
                <w:sz w:val="28"/>
                <w:szCs w:val="28"/>
              </w:rPr>
              <w:t xml:space="preserve">ского сельского поселения </w:t>
            </w:r>
            <w:r w:rsidR="0054656E">
              <w:rPr>
                <w:b/>
                <w:bCs/>
                <w:sz w:val="28"/>
                <w:szCs w:val="28"/>
              </w:rPr>
              <w:t>пя</w:t>
            </w:r>
            <w:r w:rsidRPr="00C73E90">
              <w:rPr>
                <w:b/>
                <w:bCs/>
                <w:sz w:val="28"/>
                <w:szCs w:val="28"/>
              </w:rPr>
              <w:t xml:space="preserve">того созыва по </w:t>
            </w:r>
            <w:r w:rsidR="0054656E">
              <w:rPr>
                <w:b/>
                <w:bCs/>
                <w:sz w:val="28"/>
                <w:szCs w:val="28"/>
              </w:rPr>
              <w:t>Обильнен</w:t>
            </w:r>
            <w:r w:rsidRPr="00C73E90">
              <w:rPr>
                <w:b/>
                <w:bCs/>
                <w:sz w:val="28"/>
                <w:szCs w:val="28"/>
              </w:rPr>
              <w:t xml:space="preserve">скому </w:t>
            </w:r>
            <w:r w:rsidR="0054656E">
              <w:rPr>
                <w:b/>
                <w:bCs/>
                <w:sz w:val="28"/>
                <w:szCs w:val="28"/>
              </w:rPr>
              <w:t>деся</w:t>
            </w:r>
            <w:r w:rsidRPr="00C73E90">
              <w:rPr>
                <w:b/>
                <w:bCs/>
                <w:sz w:val="28"/>
                <w:szCs w:val="28"/>
              </w:rPr>
              <w:t xml:space="preserve">тимандатному избирательному округу № </w:t>
            </w:r>
            <w:r w:rsidR="0054656E">
              <w:rPr>
                <w:b/>
                <w:bCs/>
                <w:sz w:val="28"/>
                <w:szCs w:val="28"/>
              </w:rPr>
              <w:t>1</w:t>
            </w:r>
          </w:p>
        </w:tc>
        <w:bookmarkStart w:id="0" w:name="_GoBack"/>
        <w:bookmarkEnd w:id="0"/>
      </w:tr>
    </w:tbl>
    <w:p w:rsidR="00C52431" w:rsidRDefault="00C52431" w:rsidP="00C52431">
      <w:pPr>
        <w:ind w:firstLine="709"/>
        <w:jc w:val="both"/>
        <w:rPr>
          <w:sz w:val="28"/>
          <w:szCs w:val="28"/>
        </w:rPr>
      </w:pPr>
    </w:p>
    <w:p w:rsidR="00C52431" w:rsidRDefault="00C52431" w:rsidP="00C524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Территориальной избирательной комиссии Азовского района Ростовской области </w:t>
      </w:r>
      <w:r w:rsidR="00E53436">
        <w:rPr>
          <w:sz w:val="28"/>
          <w:szCs w:val="28"/>
        </w:rPr>
        <w:t xml:space="preserve">(далее ТИК Азовского района) </w:t>
      </w:r>
      <w:r w:rsidRPr="007612EF">
        <w:rPr>
          <w:sz w:val="28"/>
          <w:szCs w:val="28"/>
        </w:rPr>
        <w:t xml:space="preserve">от </w:t>
      </w:r>
      <w:r w:rsidR="00E53436">
        <w:rPr>
          <w:sz w:val="28"/>
          <w:szCs w:val="28"/>
        </w:rPr>
        <w:t>13</w:t>
      </w:r>
      <w:r w:rsidR="0054656E">
        <w:rPr>
          <w:sz w:val="28"/>
          <w:szCs w:val="28"/>
        </w:rPr>
        <w:t xml:space="preserve"> августа 2021</w:t>
      </w:r>
      <w:r w:rsidR="00506808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53436">
        <w:rPr>
          <w:sz w:val="28"/>
          <w:szCs w:val="28"/>
        </w:rPr>
        <w:t>№</w:t>
      </w:r>
      <w:r w:rsidR="00E53436">
        <w:rPr>
          <w:sz w:val="28"/>
          <w:szCs w:val="28"/>
        </w:rPr>
        <w:t> </w:t>
      </w:r>
      <w:r w:rsidRPr="00E53436">
        <w:rPr>
          <w:sz w:val="28"/>
          <w:szCs w:val="28"/>
        </w:rPr>
        <w:t>2</w:t>
      </w:r>
      <w:r w:rsidR="00E53436" w:rsidRPr="00E53436">
        <w:rPr>
          <w:sz w:val="28"/>
          <w:szCs w:val="28"/>
        </w:rPr>
        <w:t>2</w:t>
      </w:r>
      <w:r w:rsidRPr="00E53436">
        <w:rPr>
          <w:sz w:val="28"/>
          <w:szCs w:val="28"/>
        </w:rPr>
        <w:t>-6</w:t>
      </w:r>
      <w:r w:rsidR="00E53436" w:rsidRPr="00E53436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 w:rsidR="0054656E" w:rsidRPr="0054656E">
        <w:rPr>
          <w:rFonts w:eastAsiaTheme="minorHAnsi"/>
          <w:sz w:val="28"/>
          <w:szCs w:val="28"/>
        </w:rPr>
        <w:t>Кормильченко</w:t>
      </w:r>
      <w:proofErr w:type="spellEnd"/>
      <w:r w:rsidR="0054656E" w:rsidRPr="0054656E">
        <w:rPr>
          <w:rFonts w:eastAsiaTheme="minorHAnsi"/>
          <w:sz w:val="28"/>
          <w:szCs w:val="28"/>
        </w:rPr>
        <w:t xml:space="preserve"> Юрий Прохорович</w:t>
      </w:r>
      <w:r w:rsidRPr="00C52431">
        <w:rPr>
          <w:sz w:val="28"/>
          <w:szCs w:val="28"/>
        </w:rPr>
        <w:t>,</w:t>
      </w:r>
      <w:r w:rsidR="0054656E">
        <w:rPr>
          <w:sz w:val="28"/>
          <w:szCs w:val="28"/>
        </w:rPr>
        <w:t xml:space="preserve"> 1957 года рождения</w:t>
      </w:r>
      <w:r>
        <w:rPr>
          <w:sz w:val="28"/>
          <w:szCs w:val="28"/>
        </w:rPr>
        <w:t xml:space="preserve">, зарегистрирован кандидатом в депутаты Собрания депутатов </w:t>
      </w:r>
      <w:r w:rsidR="0054656E">
        <w:rPr>
          <w:sz w:val="28"/>
          <w:szCs w:val="28"/>
        </w:rPr>
        <w:t>Обильнен</w:t>
      </w:r>
      <w:r>
        <w:rPr>
          <w:sz w:val="28"/>
          <w:szCs w:val="28"/>
        </w:rPr>
        <w:t xml:space="preserve">ского </w:t>
      </w:r>
      <w:r w:rsidR="00485D94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поселения </w:t>
      </w:r>
      <w:r w:rsidR="0054656E">
        <w:rPr>
          <w:sz w:val="28"/>
          <w:szCs w:val="28"/>
        </w:rPr>
        <w:t>пя</w:t>
      </w:r>
      <w:r>
        <w:rPr>
          <w:sz w:val="28"/>
          <w:szCs w:val="28"/>
        </w:rPr>
        <w:t>того</w:t>
      </w:r>
      <w:r w:rsidRPr="00064DAC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по </w:t>
      </w:r>
      <w:r w:rsidR="0054656E">
        <w:rPr>
          <w:sz w:val="28"/>
          <w:szCs w:val="28"/>
        </w:rPr>
        <w:t>Обильнен</w:t>
      </w:r>
      <w:r>
        <w:rPr>
          <w:sz w:val="28"/>
          <w:szCs w:val="28"/>
        </w:rPr>
        <w:t xml:space="preserve">скому </w:t>
      </w:r>
      <w:r w:rsidR="0054656E">
        <w:rPr>
          <w:sz w:val="28"/>
          <w:szCs w:val="28"/>
        </w:rPr>
        <w:t>деся</w:t>
      </w:r>
      <w:r>
        <w:rPr>
          <w:sz w:val="28"/>
          <w:szCs w:val="28"/>
        </w:rPr>
        <w:t xml:space="preserve">тимандатному избирательному округу № </w:t>
      </w:r>
      <w:r w:rsidR="0054656E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C52431" w:rsidRPr="00C52431" w:rsidRDefault="00E53436" w:rsidP="00C524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 августа 2021</w:t>
      </w:r>
      <w:r w:rsidR="00C52431">
        <w:rPr>
          <w:sz w:val="28"/>
          <w:szCs w:val="28"/>
        </w:rPr>
        <w:t xml:space="preserve">г. в ТИК </w:t>
      </w:r>
      <w:r>
        <w:rPr>
          <w:sz w:val="28"/>
          <w:szCs w:val="28"/>
        </w:rPr>
        <w:t xml:space="preserve">Азовского района </w:t>
      </w:r>
      <w:r w:rsidR="00C52431">
        <w:rPr>
          <w:sz w:val="28"/>
          <w:szCs w:val="28"/>
        </w:rPr>
        <w:t xml:space="preserve">из Информационного центра ГУ МВД по Ростовской области </w:t>
      </w:r>
      <w:r w:rsidR="00410143">
        <w:rPr>
          <w:sz w:val="28"/>
          <w:szCs w:val="28"/>
        </w:rPr>
        <w:t xml:space="preserve">поступила информация </w:t>
      </w:r>
      <w:r w:rsidR="00C52431">
        <w:rPr>
          <w:sz w:val="28"/>
          <w:szCs w:val="28"/>
        </w:rPr>
        <w:t xml:space="preserve">о том, что </w:t>
      </w:r>
      <w:proofErr w:type="spellStart"/>
      <w:r w:rsidRPr="0054656E">
        <w:rPr>
          <w:rFonts w:eastAsiaTheme="minorHAnsi"/>
          <w:sz w:val="28"/>
          <w:szCs w:val="28"/>
        </w:rPr>
        <w:t>Кормильченко</w:t>
      </w:r>
      <w:proofErr w:type="spellEnd"/>
      <w:r w:rsidRPr="0054656E">
        <w:rPr>
          <w:rFonts w:eastAsiaTheme="minorHAnsi"/>
          <w:sz w:val="28"/>
          <w:szCs w:val="28"/>
        </w:rPr>
        <w:t xml:space="preserve"> Юрий Прохорович</w:t>
      </w:r>
      <w:r w:rsidR="004308BD">
        <w:rPr>
          <w:rFonts w:eastAsiaTheme="minorHAnsi"/>
          <w:sz w:val="28"/>
          <w:szCs w:val="28"/>
        </w:rPr>
        <w:t>,</w:t>
      </w:r>
      <w:r>
        <w:rPr>
          <w:rFonts w:eastAsiaTheme="minorHAnsi"/>
          <w:sz w:val="28"/>
          <w:szCs w:val="28"/>
        </w:rPr>
        <w:t xml:space="preserve"> </w:t>
      </w:r>
      <w:r w:rsidR="004308BD">
        <w:rPr>
          <w:rFonts w:eastAsiaTheme="minorHAnsi"/>
          <w:sz w:val="28"/>
          <w:szCs w:val="28"/>
        </w:rPr>
        <w:t>12.08.1957</w:t>
      </w:r>
      <w:r w:rsidR="00C52431" w:rsidRPr="00C52431">
        <w:rPr>
          <w:sz w:val="28"/>
          <w:szCs w:val="28"/>
        </w:rPr>
        <w:t xml:space="preserve"> </w:t>
      </w:r>
      <w:r w:rsidR="004308BD">
        <w:rPr>
          <w:sz w:val="28"/>
          <w:szCs w:val="28"/>
        </w:rPr>
        <w:t xml:space="preserve">года рождения </w:t>
      </w:r>
      <w:r w:rsidR="00C52431" w:rsidRPr="00C52431">
        <w:rPr>
          <w:sz w:val="28"/>
          <w:szCs w:val="28"/>
        </w:rPr>
        <w:t xml:space="preserve">осужден </w:t>
      </w:r>
      <w:r>
        <w:rPr>
          <w:sz w:val="28"/>
          <w:szCs w:val="28"/>
        </w:rPr>
        <w:t>3</w:t>
      </w:r>
      <w:r w:rsidR="00C52431">
        <w:rPr>
          <w:sz w:val="28"/>
          <w:szCs w:val="28"/>
        </w:rPr>
        <w:t>0.0</w:t>
      </w:r>
      <w:r>
        <w:rPr>
          <w:sz w:val="28"/>
          <w:szCs w:val="28"/>
        </w:rPr>
        <w:t>3</w:t>
      </w:r>
      <w:r w:rsidR="00C52431">
        <w:rPr>
          <w:sz w:val="28"/>
          <w:szCs w:val="28"/>
        </w:rPr>
        <w:t>.19</w:t>
      </w:r>
      <w:r>
        <w:rPr>
          <w:sz w:val="28"/>
          <w:szCs w:val="28"/>
        </w:rPr>
        <w:t>84</w:t>
      </w:r>
      <w:r w:rsidR="00C524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н/с </w:t>
      </w:r>
      <w:proofErr w:type="spellStart"/>
      <w:r>
        <w:rPr>
          <w:sz w:val="28"/>
          <w:szCs w:val="28"/>
        </w:rPr>
        <w:t>г.</w:t>
      </w:r>
      <w:r w:rsidR="00C52431">
        <w:rPr>
          <w:sz w:val="28"/>
          <w:szCs w:val="28"/>
        </w:rPr>
        <w:t>Азов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Ростовской области по ч.2</w:t>
      </w:r>
      <w:r w:rsidR="00C52431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145 УК РСФСР </w:t>
      </w:r>
      <w:r w:rsidR="004308BD">
        <w:rPr>
          <w:sz w:val="28"/>
          <w:szCs w:val="28"/>
        </w:rPr>
        <w:t xml:space="preserve">(согласно ст.7 прим.1 УК РСФСР, преступление относится к категории тяжких) </w:t>
      </w:r>
      <w:r>
        <w:rPr>
          <w:sz w:val="28"/>
          <w:szCs w:val="28"/>
        </w:rPr>
        <w:t>– 4</w:t>
      </w:r>
      <w:r w:rsidR="00C52431">
        <w:rPr>
          <w:sz w:val="28"/>
          <w:szCs w:val="28"/>
        </w:rPr>
        <w:t xml:space="preserve"> года лишения свободы</w:t>
      </w:r>
      <w:r w:rsidR="000D00D9">
        <w:rPr>
          <w:sz w:val="28"/>
          <w:szCs w:val="28"/>
        </w:rPr>
        <w:t xml:space="preserve"> с конфискацией имущества</w:t>
      </w:r>
      <w:r w:rsidR="00C52431">
        <w:rPr>
          <w:sz w:val="28"/>
          <w:szCs w:val="28"/>
        </w:rPr>
        <w:t>.</w:t>
      </w:r>
      <w:r w:rsidR="00586D39">
        <w:rPr>
          <w:sz w:val="28"/>
          <w:szCs w:val="28"/>
        </w:rPr>
        <w:t xml:space="preserve"> </w:t>
      </w:r>
      <w:r w:rsidR="000D00D9">
        <w:rPr>
          <w:sz w:val="28"/>
          <w:szCs w:val="28"/>
        </w:rPr>
        <w:t xml:space="preserve">Освобожден 19.02.1986 года по определению н/с Железнодорожного района г.Ростова-на-Дону от 29.01.1986 условно, с привлечением к труду на </w:t>
      </w:r>
      <w:proofErr w:type="spellStart"/>
      <w:r w:rsidR="000D00D9">
        <w:rPr>
          <w:sz w:val="28"/>
          <w:szCs w:val="28"/>
        </w:rPr>
        <w:t>неотбытый</w:t>
      </w:r>
      <w:proofErr w:type="spellEnd"/>
      <w:r w:rsidR="000D00D9">
        <w:rPr>
          <w:sz w:val="28"/>
          <w:szCs w:val="28"/>
        </w:rPr>
        <w:t xml:space="preserve"> срок 1 год 8 месяцев 10 дней. В соответствии с ч.6</w:t>
      </w:r>
      <w:r w:rsidR="00586D39">
        <w:rPr>
          <w:sz w:val="28"/>
          <w:szCs w:val="28"/>
        </w:rPr>
        <w:t xml:space="preserve"> ст.57 УК РСФСР, судимость погашена</w:t>
      </w:r>
      <w:r w:rsidR="000D00D9">
        <w:rPr>
          <w:sz w:val="28"/>
          <w:szCs w:val="28"/>
        </w:rPr>
        <w:t xml:space="preserve"> 19.02.1991</w:t>
      </w:r>
      <w:r w:rsidR="00586D39">
        <w:rPr>
          <w:sz w:val="28"/>
          <w:szCs w:val="28"/>
        </w:rPr>
        <w:t>.</w:t>
      </w:r>
    </w:p>
    <w:p w:rsidR="00C52431" w:rsidRDefault="00C52431" w:rsidP="00C52431">
      <w:pPr>
        <w:ind w:firstLine="709"/>
        <w:jc w:val="both"/>
        <w:rPr>
          <w:sz w:val="28"/>
          <w:szCs w:val="28"/>
        </w:rPr>
      </w:pPr>
      <w:r w:rsidRPr="00C52431">
        <w:rPr>
          <w:sz w:val="28"/>
          <w:szCs w:val="28"/>
        </w:rPr>
        <w:t xml:space="preserve">В своем заявлении о согласии баллотироваться </w:t>
      </w:r>
      <w:proofErr w:type="spellStart"/>
      <w:r w:rsidR="004308BD" w:rsidRPr="0054656E">
        <w:rPr>
          <w:rFonts w:eastAsiaTheme="minorHAnsi"/>
          <w:sz w:val="28"/>
          <w:szCs w:val="28"/>
        </w:rPr>
        <w:t>Кормильченко</w:t>
      </w:r>
      <w:proofErr w:type="spellEnd"/>
      <w:r w:rsidR="004308BD" w:rsidRPr="0054656E">
        <w:rPr>
          <w:rFonts w:eastAsiaTheme="minorHAnsi"/>
          <w:sz w:val="28"/>
          <w:szCs w:val="28"/>
        </w:rPr>
        <w:t xml:space="preserve"> Юрий Прохорович</w:t>
      </w:r>
      <w:r w:rsidR="004308BD" w:rsidRPr="00C52431">
        <w:rPr>
          <w:sz w:val="28"/>
          <w:szCs w:val="28"/>
        </w:rPr>
        <w:t xml:space="preserve"> </w:t>
      </w:r>
      <w:r w:rsidRPr="00C52431">
        <w:rPr>
          <w:sz w:val="28"/>
          <w:szCs w:val="28"/>
        </w:rPr>
        <w:t>сведения о судимости не указал, то есть сокрыл сведения о своей</w:t>
      </w:r>
      <w:r>
        <w:rPr>
          <w:sz w:val="28"/>
          <w:szCs w:val="28"/>
        </w:rPr>
        <w:t xml:space="preserve"> судимости.</w:t>
      </w:r>
    </w:p>
    <w:p w:rsidR="00C52431" w:rsidRDefault="00C52431" w:rsidP="00C52431">
      <w:pPr>
        <w:ind w:firstLine="709"/>
        <w:jc w:val="both"/>
        <w:rPr>
          <w:sz w:val="28"/>
          <w:szCs w:val="28"/>
        </w:rPr>
      </w:pPr>
      <w:r w:rsidRPr="0096320A">
        <w:rPr>
          <w:sz w:val="28"/>
          <w:szCs w:val="28"/>
        </w:rPr>
        <w:t>В случае установления факта сокрытия кандидатом сведений о своей судимости его регистрация может быть отменена судом по заявлению зарегистрировавшей кандидата избирательной к</w:t>
      </w:r>
      <w:r>
        <w:rPr>
          <w:sz w:val="28"/>
          <w:szCs w:val="28"/>
        </w:rPr>
        <w:t xml:space="preserve">омиссии на основании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</w:t>
      </w:r>
      <w:r w:rsidR="007D1E55">
        <w:rPr>
          <w:sz w:val="28"/>
          <w:szCs w:val="28"/>
        </w:rPr>
        <w:t xml:space="preserve"> </w:t>
      </w:r>
      <w:r w:rsidR="00D91999">
        <w:rPr>
          <w:sz w:val="28"/>
          <w:szCs w:val="28"/>
        </w:rPr>
        <w:t>а)</w:t>
      </w:r>
      <w:r w:rsidRPr="0096320A">
        <w:rPr>
          <w:sz w:val="28"/>
          <w:szCs w:val="28"/>
        </w:rPr>
        <w:t xml:space="preserve"> п</w:t>
      </w:r>
      <w:r>
        <w:rPr>
          <w:sz w:val="28"/>
          <w:szCs w:val="28"/>
        </w:rPr>
        <w:t>.</w:t>
      </w:r>
      <w:r w:rsidRPr="0096320A">
        <w:rPr>
          <w:sz w:val="28"/>
          <w:szCs w:val="28"/>
        </w:rPr>
        <w:t>7 ст</w:t>
      </w:r>
      <w:r>
        <w:rPr>
          <w:sz w:val="28"/>
          <w:szCs w:val="28"/>
        </w:rPr>
        <w:t>.</w:t>
      </w:r>
      <w:r w:rsidRPr="0096320A">
        <w:rPr>
          <w:sz w:val="28"/>
          <w:szCs w:val="28"/>
        </w:rPr>
        <w:t xml:space="preserve"> 76</w:t>
      </w:r>
      <w:r w:rsidR="00D91999">
        <w:rPr>
          <w:sz w:val="28"/>
          <w:szCs w:val="28"/>
        </w:rPr>
        <w:t xml:space="preserve">, </w:t>
      </w:r>
      <w:proofErr w:type="spellStart"/>
      <w:r w:rsidR="00D91999">
        <w:rPr>
          <w:sz w:val="28"/>
          <w:szCs w:val="28"/>
        </w:rPr>
        <w:t>пп</w:t>
      </w:r>
      <w:proofErr w:type="spellEnd"/>
      <w:r w:rsidR="00D91999">
        <w:rPr>
          <w:sz w:val="28"/>
          <w:szCs w:val="28"/>
        </w:rPr>
        <w:t>. «е»</w:t>
      </w:r>
      <w:r w:rsidRPr="0096320A">
        <w:rPr>
          <w:sz w:val="28"/>
          <w:szCs w:val="28"/>
        </w:rPr>
        <w:t xml:space="preserve"> </w:t>
      </w:r>
      <w:r w:rsidR="00D91999">
        <w:rPr>
          <w:sz w:val="28"/>
          <w:szCs w:val="28"/>
        </w:rPr>
        <w:t xml:space="preserve">п. 24 ст.38 </w:t>
      </w:r>
      <w:r>
        <w:rPr>
          <w:sz w:val="28"/>
          <w:szCs w:val="28"/>
        </w:rPr>
        <w:t xml:space="preserve">Федерального закона </w:t>
      </w:r>
      <w:r w:rsidRPr="00D95AD9">
        <w:rPr>
          <w:sz w:val="28"/>
          <w:szCs w:val="28"/>
        </w:rPr>
        <w:t xml:space="preserve">от 12.06.2002 </w:t>
      </w:r>
      <w:r>
        <w:rPr>
          <w:sz w:val="28"/>
          <w:szCs w:val="28"/>
        </w:rPr>
        <w:t>№</w:t>
      </w:r>
      <w:r w:rsidRPr="00D95AD9">
        <w:rPr>
          <w:sz w:val="28"/>
          <w:szCs w:val="28"/>
        </w:rPr>
        <w:t xml:space="preserve"> 67-ФЗ</w:t>
      </w:r>
      <w:r>
        <w:rPr>
          <w:sz w:val="28"/>
          <w:szCs w:val="28"/>
        </w:rPr>
        <w:t xml:space="preserve"> «</w:t>
      </w:r>
      <w:r w:rsidRPr="00D95AD9">
        <w:rPr>
          <w:sz w:val="28"/>
          <w:szCs w:val="28"/>
        </w:rPr>
        <w:t>Об основных гарантиях избирательных прав и права на участие в референду</w:t>
      </w:r>
      <w:r>
        <w:rPr>
          <w:sz w:val="28"/>
          <w:szCs w:val="28"/>
        </w:rPr>
        <w:t xml:space="preserve">ме граждан Российской Федерации», ч. </w:t>
      </w:r>
      <w:r w:rsidR="00410143">
        <w:rPr>
          <w:sz w:val="28"/>
          <w:szCs w:val="28"/>
        </w:rPr>
        <w:t>11</w:t>
      </w:r>
      <w:r>
        <w:rPr>
          <w:sz w:val="28"/>
          <w:szCs w:val="28"/>
        </w:rPr>
        <w:t xml:space="preserve"> ст. </w:t>
      </w:r>
      <w:r w:rsidR="00410143" w:rsidRPr="00410143">
        <w:rPr>
          <w:sz w:val="28"/>
          <w:szCs w:val="28"/>
        </w:rPr>
        <w:t>33</w:t>
      </w:r>
      <w:r w:rsidR="00D91999" w:rsidRPr="00410143">
        <w:rPr>
          <w:sz w:val="28"/>
          <w:szCs w:val="28"/>
        </w:rPr>
        <w:t xml:space="preserve"> Областного закона от 12</w:t>
      </w:r>
      <w:r w:rsidRPr="00410143">
        <w:rPr>
          <w:sz w:val="28"/>
          <w:szCs w:val="28"/>
        </w:rPr>
        <w:t>.0</w:t>
      </w:r>
      <w:r w:rsidR="00D91999" w:rsidRPr="00410143">
        <w:rPr>
          <w:sz w:val="28"/>
          <w:szCs w:val="28"/>
        </w:rPr>
        <w:t>5</w:t>
      </w:r>
      <w:r w:rsidRPr="00410143">
        <w:rPr>
          <w:sz w:val="28"/>
          <w:szCs w:val="28"/>
        </w:rPr>
        <w:t>.201</w:t>
      </w:r>
      <w:r w:rsidR="00D91999" w:rsidRPr="00410143">
        <w:rPr>
          <w:sz w:val="28"/>
          <w:szCs w:val="28"/>
        </w:rPr>
        <w:t>6</w:t>
      </w:r>
      <w:r w:rsidRPr="00410143">
        <w:rPr>
          <w:sz w:val="28"/>
          <w:szCs w:val="28"/>
        </w:rPr>
        <w:t xml:space="preserve"> №</w:t>
      </w:r>
      <w:r w:rsidR="00D91999" w:rsidRPr="00410143">
        <w:rPr>
          <w:sz w:val="28"/>
          <w:szCs w:val="28"/>
        </w:rPr>
        <w:t>52</w:t>
      </w:r>
      <w:r w:rsidRPr="00410143">
        <w:rPr>
          <w:sz w:val="28"/>
          <w:szCs w:val="28"/>
        </w:rPr>
        <w:t xml:space="preserve">5-ЗС «О выборах </w:t>
      </w:r>
      <w:r w:rsidR="00D91999" w:rsidRPr="00410143">
        <w:rPr>
          <w:sz w:val="28"/>
          <w:szCs w:val="28"/>
        </w:rPr>
        <w:t>и референдумах</w:t>
      </w:r>
      <w:r w:rsidRPr="00410143">
        <w:rPr>
          <w:sz w:val="28"/>
          <w:szCs w:val="28"/>
        </w:rPr>
        <w:t xml:space="preserve"> в Ростовской области».</w:t>
      </w:r>
    </w:p>
    <w:p w:rsidR="00C52431" w:rsidRDefault="00C52431" w:rsidP="00C52431">
      <w:pPr>
        <w:pStyle w:val="2"/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основании вышеизложенного, руководствуясь ч. 11 ст. 239 Кодекса </w:t>
      </w:r>
      <w:r w:rsidRPr="007612EF">
        <w:rPr>
          <w:sz w:val="28"/>
          <w:szCs w:val="28"/>
        </w:rPr>
        <w:t>административного судопроизводства Российской Федерации</w:t>
      </w:r>
      <w:r>
        <w:rPr>
          <w:sz w:val="28"/>
          <w:szCs w:val="28"/>
        </w:rPr>
        <w:t>, п. 5 ч. 9 ст. 17 Областного закона от 12.05.2016 № 525-ЗС «</w:t>
      </w:r>
      <w:r w:rsidRPr="007612EF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области»,</w:t>
      </w:r>
    </w:p>
    <w:p w:rsidR="00410143" w:rsidRDefault="00410143" w:rsidP="00C52431">
      <w:pPr>
        <w:pStyle w:val="2"/>
        <w:spacing w:after="0" w:line="240" w:lineRule="auto"/>
        <w:ind w:firstLine="708"/>
        <w:jc w:val="both"/>
      </w:pPr>
    </w:p>
    <w:p w:rsidR="00C52431" w:rsidRPr="00FD62D3" w:rsidRDefault="00C52431" w:rsidP="00C73E90">
      <w:pPr>
        <w:pStyle w:val="2"/>
        <w:spacing w:after="0" w:line="240" w:lineRule="auto"/>
        <w:ind w:firstLine="540"/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FD62D3">
        <w:rPr>
          <w:sz w:val="28"/>
          <w:szCs w:val="28"/>
        </w:rPr>
        <w:t xml:space="preserve">ерриториальная избирательная комиссия </w:t>
      </w:r>
      <w:r w:rsidR="007D1E55">
        <w:rPr>
          <w:sz w:val="28"/>
          <w:szCs w:val="28"/>
        </w:rPr>
        <w:t xml:space="preserve">Азовского </w:t>
      </w:r>
      <w:r>
        <w:rPr>
          <w:sz w:val="28"/>
          <w:szCs w:val="28"/>
        </w:rPr>
        <w:t>р</w:t>
      </w:r>
      <w:r w:rsidRPr="00FD62D3">
        <w:rPr>
          <w:sz w:val="28"/>
          <w:szCs w:val="28"/>
        </w:rPr>
        <w:t xml:space="preserve">айона </w:t>
      </w:r>
      <w:r w:rsidRPr="00FD62D3">
        <w:rPr>
          <w:b/>
          <w:sz w:val="28"/>
          <w:szCs w:val="28"/>
        </w:rPr>
        <w:t>ПОСТАНОВЛЯЕТ:</w:t>
      </w:r>
    </w:p>
    <w:p w:rsidR="00C52431" w:rsidRDefault="00C52431" w:rsidP="00C52431">
      <w:pPr>
        <w:pStyle w:val="2"/>
        <w:spacing w:after="0" w:line="240" w:lineRule="auto"/>
        <w:ind w:firstLine="540"/>
        <w:jc w:val="both"/>
        <w:rPr>
          <w:bCs/>
          <w:sz w:val="28"/>
          <w:szCs w:val="28"/>
        </w:rPr>
      </w:pPr>
    </w:p>
    <w:p w:rsidR="00C52431" w:rsidRDefault="00C52431" w:rsidP="00C52431">
      <w:pPr>
        <w:pStyle w:val="a5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ab/>
        <w:t xml:space="preserve">Обратиться в </w:t>
      </w:r>
      <w:r w:rsidR="007D1E55">
        <w:rPr>
          <w:szCs w:val="28"/>
        </w:rPr>
        <w:t xml:space="preserve">Азовский городской </w:t>
      </w:r>
      <w:r w:rsidRPr="00A06F71">
        <w:rPr>
          <w:szCs w:val="28"/>
        </w:rPr>
        <w:t xml:space="preserve">суд </w:t>
      </w:r>
      <w:r>
        <w:rPr>
          <w:szCs w:val="28"/>
        </w:rPr>
        <w:t xml:space="preserve">Ростовской области </w:t>
      </w:r>
      <w:r w:rsidRPr="00A06F71">
        <w:rPr>
          <w:szCs w:val="28"/>
        </w:rPr>
        <w:t xml:space="preserve">с административным исковым заявлением об отмене регистрации </w:t>
      </w:r>
      <w:proofErr w:type="spellStart"/>
      <w:r w:rsidR="00410143" w:rsidRPr="0054656E">
        <w:rPr>
          <w:rFonts w:eastAsiaTheme="minorHAnsi"/>
          <w:szCs w:val="28"/>
        </w:rPr>
        <w:t>Кормильченко</w:t>
      </w:r>
      <w:proofErr w:type="spellEnd"/>
      <w:r w:rsidR="00410143" w:rsidRPr="0054656E">
        <w:rPr>
          <w:rFonts w:eastAsiaTheme="minorHAnsi"/>
          <w:szCs w:val="28"/>
        </w:rPr>
        <w:t xml:space="preserve"> Юри</w:t>
      </w:r>
      <w:r w:rsidR="00410143">
        <w:rPr>
          <w:rFonts w:eastAsiaTheme="minorHAnsi"/>
          <w:szCs w:val="28"/>
        </w:rPr>
        <w:t xml:space="preserve">я </w:t>
      </w:r>
      <w:r w:rsidR="00410143" w:rsidRPr="0054656E">
        <w:rPr>
          <w:rFonts w:eastAsiaTheme="minorHAnsi"/>
          <w:szCs w:val="28"/>
        </w:rPr>
        <w:t>Прохорович</w:t>
      </w:r>
      <w:r w:rsidR="00410143">
        <w:rPr>
          <w:rFonts w:eastAsiaTheme="minorHAnsi"/>
          <w:szCs w:val="28"/>
        </w:rPr>
        <w:t>а</w:t>
      </w:r>
      <w:r w:rsidR="00410143" w:rsidRPr="00C52431">
        <w:rPr>
          <w:szCs w:val="28"/>
        </w:rPr>
        <w:t xml:space="preserve"> </w:t>
      </w:r>
      <w:r w:rsidRPr="00C52431">
        <w:rPr>
          <w:szCs w:val="28"/>
        </w:rPr>
        <w:t xml:space="preserve">кандидатом в депутаты Собрания депутатов </w:t>
      </w:r>
      <w:r w:rsidR="0054656E">
        <w:rPr>
          <w:szCs w:val="28"/>
        </w:rPr>
        <w:t>Обильнен</w:t>
      </w:r>
      <w:r w:rsidR="007D1E55">
        <w:rPr>
          <w:szCs w:val="28"/>
        </w:rPr>
        <w:t>ского сельского</w:t>
      </w:r>
      <w:r w:rsidRPr="00C52431">
        <w:rPr>
          <w:szCs w:val="28"/>
        </w:rPr>
        <w:t xml:space="preserve"> поселения </w:t>
      </w:r>
      <w:r w:rsidR="00410143">
        <w:rPr>
          <w:szCs w:val="28"/>
        </w:rPr>
        <w:t>пя</w:t>
      </w:r>
      <w:r w:rsidR="007D1E55">
        <w:rPr>
          <w:szCs w:val="28"/>
        </w:rPr>
        <w:t>того</w:t>
      </w:r>
      <w:r w:rsidRPr="00C52431">
        <w:rPr>
          <w:szCs w:val="28"/>
        </w:rPr>
        <w:t xml:space="preserve"> созыва по </w:t>
      </w:r>
      <w:r w:rsidR="0054656E">
        <w:rPr>
          <w:szCs w:val="28"/>
        </w:rPr>
        <w:t>Обильнен</w:t>
      </w:r>
      <w:r w:rsidR="007D1E55">
        <w:rPr>
          <w:szCs w:val="28"/>
        </w:rPr>
        <w:t xml:space="preserve">скому </w:t>
      </w:r>
      <w:r w:rsidR="00410143">
        <w:rPr>
          <w:szCs w:val="28"/>
        </w:rPr>
        <w:t>деся</w:t>
      </w:r>
      <w:r w:rsidR="007D1E55">
        <w:rPr>
          <w:szCs w:val="28"/>
        </w:rPr>
        <w:t>ти</w:t>
      </w:r>
      <w:r>
        <w:rPr>
          <w:szCs w:val="28"/>
        </w:rPr>
        <w:t xml:space="preserve">мандатному избирательному округу № </w:t>
      </w:r>
      <w:r w:rsidR="00410143">
        <w:rPr>
          <w:szCs w:val="28"/>
        </w:rPr>
        <w:t>1</w:t>
      </w:r>
      <w:r>
        <w:rPr>
          <w:szCs w:val="28"/>
        </w:rPr>
        <w:t>.</w:t>
      </w:r>
    </w:p>
    <w:p w:rsidR="00C73E90" w:rsidRDefault="00C73E90" w:rsidP="00C52431">
      <w:pPr>
        <w:pStyle w:val="a5"/>
        <w:tabs>
          <w:tab w:val="left" w:pos="0"/>
        </w:tabs>
        <w:spacing w:line="276" w:lineRule="auto"/>
        <w:rPr>
          <w:szCs w:val="28"/>
        </w:rPr>
      </w:pPr>
    </w:p>
    <w:p w:rsidR="00C73E90" w:rsidRDefault="00C73E90" w:rsidP="00C52431">
      <w:pPr>
        <w:pStyle w:val="a5"/>
        <w:tabs>
          <w:tab w:val="left" w:pos="0"/>
        </w:tabs>
        <w:spacing w:line="276" w:lineRule="auto"/>
        <w:rPr>
          <w:szCs w:val="28"/>
        </w:rPr>
      </w:pPr>
    </w:p>
    <w:p w:rsidR="00A8388D" w:rsidRPr="005B061F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A8388D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F32C2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</w:t>
      </w:r>
      <w:r w:rsidR="00410143">
        <w:rPr>
          <w:color w:val="000000"/>
          <w:spacing w:val="-2"/>
          <w:sz w:val="28"/>
          <w:szCs w:val="28"/>
        </w:rPr>
        <w:t>Г</w:t>
      </w:r>
      <w:r>
        <w:rPr>
          <w:color w:val="000000"/>
          <w:spacing w:val="-2"/>
          <w:sz w:val="28"/>
          <w:szCs w:val="28"/>
        </w:rPr>
        <w:t xml:space="preserve">. </w:t>
      </w:r>
      <w:r w:rsidR="00410143">
        <w:rPr>
          <w:color w:val="000000"/>
          <w:spacing w:val="-2"/>
          <w:sz w:val="28"/>
          <w:szCs w:val="28"/>
        </w:rPr>
        <w:t>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C73E90">
        <w:rPr>
          <w:sz w:val="28"/>
          <w:szCs w:val="28"/>
        </w:rPr>
        <w:t xml:space="preserve"> </w:t>
      </w:r>
      <w:r w:rsidR="00410143">
        <w:rPr>
          <w:sz w:val="28"/>
          <w:szCs w:val="28"/>
        </w:rPr>
        <w:t>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6619D"/>
    <w:rsid w:val="0007390F"/>
    <w:rsid w:val="000D00D9"/>
    <w:rsid w:val="0021659B"/>
    <w:rsid w:val="00252067"/>
    <w:rsid w:val="00252BB1"/>
    <w:rsid w:val="00410143"/>
    <w:rsid w:val="004308BD"/>
    <w:rsid w:val="004356C4"/>
    <w:rsid w:val="00485D94"/>
    <w:rsid w:val="00506808"/>
    <w:rsid w:val="0054656E"/>
    <w:rsid w:val="00586D39"/>
    <w:rsid w:val="005A247D"/>
    <w:rsid w:val="006E3BDF"/>
    <w:rsid w:val="007D1E55"/>
    <w:rsid w:val="00855183"/>
    <w:rsid w:val="00855ADA"/>
    <w:rsid w:val="00863076"/>
    <w:rsid w:val="0086317D"/>
    <w:rsid w:val="009B47BC"/>
    <w:rsid w:val="00A44A35"/>
    <w:rsid w:val="00A8388D"/>
    <w:rsid w:val="00A855A5"/>
    <w:rsid w:val="00B03F21"/>
    <w:rsid w:val="00C52431"/>
    <w:rsid w:val="00C73E90"/>
    <w:rsid w:val="00D91999"/>
    <w:rsid w:val="00E53436"/>
    <w:rsid w:val="00E546EC"/>
    <w:rsid w:val="00EB3D86"/>
    <w:rsid w:val="00F16A31"/>
    <w:rsid w:val="00F3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B534C2-E06F-42FE-8D9B-4ED304FB0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C5243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C52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C52431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C524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13339-F8E4-40DC-AD84-8D708E890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ПК</cp:lastModifiedBy>
  <cp:revision>26</cp:revision>
  <cp:lastPrinted>2021-08-17T12:30:00Z</cp:lastPrinted>
  <dcterms:created xsi:type="dcterms:W3CDTF">2016-08-09T14:23:00Z</dcterms:created>
  <dcterms:modified xsi:type="dcterms:W3CDTF">2021-08-18T07:08:00Z</dcterms:modified>
</cp:coreProperties>
</file>