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AF114C" w:rsidRDefault="00C6479D" w:rsidP="00AF114C">
      <w:pPr>
        <w:pStyle w:val="1"/>
        <w:rPr>
          <w:b/>
        </w:rPr>
      </w:pPr>
      <w:r w:rsidRPr="00AF114C">
        <w:rPr>
          <w:b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3157"/>
        <w:gridCol w:w="3046"/>
      </w:tblGrid>
      <w:tr w:rsidR="00C6479D" w:rsidRPr="005263B1" w:rsidTr="005263B1">
        <w:tc>
          <w:tcPr>
            <w:tcW w:w="3384" w:type="dxa"/>
          </w:tcPr>
          <w:p w:rsidR="00C6479D" w:rsidRPr="00785A3C" w:rsidRDefault="00AB0EAA" w:rsidP="00AF114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21 </w:t>
            </w:r>
            <w:r w:rsidR="000F5C12">
              <w:rPr>
                <w:sz w:val="28"/>
              </w:rPr>
              <w:t xml:space="preserve">июля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AF114C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Default="000F5C12" w:rsidP="00CC628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="00640572"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>
              <w:rPr>
                <w:sz w:val="28"/>
              </w:rPr>
              <w:t>105-</w:t>
            </w:r>
            <w:r w:rsidR="00AB0EAA">
              <w:rPr>
                <w:sz w:val="28"/>
              </w:rPr>
              <w:t>1</w:t>
            </w:r>
            <w:r w:rsidR="007449C2">
              <w:rPr>
                <w:sz w:val="28"/>
              </w:rPr>
              <w:t>7</w:t>
            </w:r>
          </w:p>
          <w:p w:rsidR="00CC6280" w:rsidRPr="00785A3C" w:rsidRDefault="00CC6280" w:rsidP="00CC6280">
            <w:pPr>
              <w:jc w:val="center"/>
              <w:rPr>
                <w:sz w:val="28"/>
              </w:rPr>
            </w:pP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606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7513"/>
        <w:gridCol w:w="1276"/>
      </w:tblGrid>
      <w:tr w:rsidR="006B7F60" w:rsidRPr="005263B1" w:rsidTr="0054604D">
        <w:trPr>
          <w:trHeight w:val="761"/>
        </w:trPr>
        <w:tc>
          <w:tcPr>
            <w:tcW w:w="817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7513" w:type="dxa"/>
          </w:tcPr>
          <w:p w:rsidR="0070460C" w:rsidRPr="00EC6B66" w:rsidRDefault="00EC6B66" w:rsidP="007449C2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О внесении изменения в постановление Территориальной избирательно</w:t>
            </w:r>
            <w:r w:rsidR="00864828">
              <w:rPr>
                <w:rFonts w:ascii="Times New Roman" w:hAnsi="Times New Roman"/>
                <w:b/>
                <w:bCs/>
                <w:sz w:val="28"/>
                <w:szCs w:val="28"/>
              </w:rPr>
              <w:t>й комиссии Азовского района от 11.06.2025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864828">
              <w:rPr>
                <w:rFonts w:ascii="Times New Roman" w:hAnsi="Times New Roman"/>
                <w:b/>
                <w:bCs/>
                <w:sz w:val="28"/>
                <w:szCs w:val="28"/>
              </w:rPr>
              <w:t>103-</w:t>
            </w:r>
            <w:r w:rsidR="007449C2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7449C2" w:rsidRPr="007449C2">
              <w:rPr>
                <w:rFonts w:ascii="Times New Roman" w:hAnsi="Times New Roman"/>
                <w:b/>
                <w:sz w:val="28"/>
                <w:szCs w:val="28"/>
              </w:rPr>
              <w:t>О Рабочей группе Территориальной избирательной комиссии Азовского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</w:t>
      </w:r>
      <w:r w:rsidR="00864828" w:rsidRPr="00864828">
        <w:rPr>
          <w:sz w:val="28"/>
          <w:szCs w:val="28"/>
        </w:rPr>
        <w:t>прекращен</w:t>
      </w:r>
      <w:r w:rsidR="00864828">
        <w:rPr>
          <w:sz w:val="28"/>
          <w:szCs w:val="28"/>
        </w:rPr>
        <w:t>ием</w:t>
      </w:r>
      <w:r w:rsidR="00864828" w:rsidRPr="00864828">
        <w:rPr>
          <w:sz w:val="28"/>
          <w:szCs w:val="28"/>
        </w:rPr>
        <w:t xml:space="preserve"> полномочи</w:t>
      </w:r>
      <w:r w:rsidR="00864828">
        <w:rPr>
          <w:sz w:val="28"/>
          <w:szCs w:val="28"/>
        </w:rPr>
        <w:t>й</w:t>
      </w:r>
      <w:r w:rsidR="00864828" w:rsidRPr="00864828">
        <w:rPr>
          <w:sz w:val="28"/>
          <w:szCs w:val="28"/>
        </w:rPr>
        <w:t xml:space="preserve"> члена Территориальной избирательной комиссии Азовского района Ростовской области с правом решающего голоса </w:t>
      </w:r>
      <w:proofErr w:type="spellStart"/>
      <w:r w:rsidR="00864828" w:rsidRPr="00864828">
        <w:rPr>
          <w:sz w:val="28"/>
          <w:szCs w:val="28"/>
        </w:rPr>
        <w:t>Гринь</w:t>
      </w:r>
      <w:proofErr w:type="spellEnd"/>
      <w:r w:rsidR="00864828" w:rsidRPr="00864828">
        <w:rPr>
          <w:sz w:val="28"/>
          <w:szCs w:val="28"/>
        </w:rPr>
        <w:t xml:space="preserve"> Романа Валерьевича</w:t>
      </w:r>
      <w:r w:rsidR="00864828">
        <w:rPr>
          <w:sz w:val="28"/>
          <w:szCs w:val="28"/>
        </w:rPr>
        <w:t xml:space="preserve"> (постановление Избирательной комиссии Ростовской области от 16.07.2025 № 121-13),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864828" w:rsidRDefault="00864828" w:rsidP="00CB30EC">
      <w:pPr>
        <w:ind w:left="426"/>
        <w:jc w:val="center"/>
        <w:rPr>
          <w:b/>
          <w:sz w:val="28"/>
          <w:szCs w:val="28"/>
        </w:rPr>
      </w:pPr>
    </w:p>
    <w:p w:rsidR="00864828" w:rsidRDefault="00864828" w:rsidP="00864828">
      <w:pPr>
        <w:tabs>
          <w:tab w:val="left" w:pos="0"/>
          <w:tab w:val="left" w:pos="1134"/>
        </w:tabs>
        <w:spacing w:line="336" w:lineRule="auto"/>
        <w:ind w:firstLine="709"/>
        <w:jc w:val="both"/>
        <w:rPr>
          <w:sz w:val="28"/>
          <w:szCs w:val="28"/>
        </w:rPr>
      </w:pPr>
      <w:r w:rsidRPr="00206471">
        <w:rPr>
          <w:sz w:val="28"/>
        </w:rPr>
        <w:t>1. </w:t>
      </w:r>
      <w:r w:rsidR="007449C2" w:rsidRPr="00206471">
        <w:rPr>
          <w:sz w:val="28"/>
        </w:rPr>
        <w:t>В приложении</w:t>
      </w:r>
      <w:r w:rsidR="007449C2">
        <w:rPr>
          <w:sz w:val="28"/>
        </w:rPr>
        <w:t xml:space="preserve"> № 2</w:t>
      </w:r>
      <w:r w:rsidR="007449C2" w:rsidRPr="00206471">
        <w:rPr>
          <w:sz w:val="28"/>
        </w:rPr>
        <w:t xml:space="preserve"> к постановлению </w:t>
      </w:r>
      <w:r w:rsidR="007449C2" w:rsidRPr="007449C2">
        <w:rPr>
          <w:bCs/>
          <w:sz w:val="28"/>
          <w:szCs w:val="28"/>
        </w:rPr>
        <w:t>Территориальной избирательной комиссии Азовского района</w:t>
      </w:r>
      <w:r w:rsidR="007449C2">
        <w:rPr>
          <w:bCs/>
          <w:sz w:val="28"/>
          <w:szCs w:val="28"/>
        </w:rPr>
        <w:t xml:space="preserve"> Ростовской области</w:t>
      </w:r>
      <w:r w:rsidR="007449C2" w:rsidRPr="007449C2">
        <w:rPr>
          <w:bCs/>
          <w:sz w:val="28"/>
          <w:szCs w:val="28"/>
        </w:rPr>
        <w:t xml:space="preserve"> от 11.06.2025 № 103-4 «</w:t>
      </w:r>
      <w:r w:rsidR="007449C2" w:rsidRPr="007449C2">
        <w:rPr>
          <w:sz w:val="28"/>
          <w:szCs w:val="28"/>
        </w:rPr>
        <w:t>О Рабочей группе Территориальной избирательной комиссии Азовского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  <w:r w:rsidR="007449C2" w:rsidRPr="007449C2">
        <w:rPr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7449C2">
        <w:rPr>
          <w:bCs/>
          <w:sz w:val="28"/>
          <w:szCs w:val="28"/>
        </w:rPr>
        <w:t>с</w:t>
      </w:r>
      <w:r w:rsidR="007449C2" w:rsidRPr="007449C2">
        <w:rPr>
          <w:bCs/>
          <w:sz w:val="28"/>
          <w:szCs w:val="28"/>
        </w:rPr>
        <w:t>остав ч</w:t>
      </w:r>
      <w:r w:rsidR="007449C2">
        <w:rPr>
          <w:bCs/>
          <w:sz w:val="28"/>
          <w:szCs w:val="28"/>
        </w:rPr>
        <w:t xml:space="preserve">ленов рабочей группы </w:t>
      </w:r>
      <w:r>
        <w:rPr>
          <w:sz w:val="28"/>
          <w:szCs w:val="28"/>
        </w:rPr>
        <w:t>изложить в следующей редакции:</w:t>
      </w:r>
    </w:p>
    <w:p w:rsidR="007449C2" w:rsidRPr="007449C2" w:rsidRDefault="00864828" w:rsidP="007449C2">
      <w:pPr>
        <w:pStyle w:val="14-1"/>
        <w:ind w:firstLine="0"/>
        <w:rPr>
          <w:sz w:val="28"/>
          <w:szCs w:val="28"/>
        </w:rPr>
      </w:pPr>
      <w:r w:rsidRPr="007449C2">
        <w:rPr>
          <w:sz w:val="28"/>
        </w:rPr>
        <w:lastRenderedPageBreak/>
        <w:t>«</w:t>
      </w:r>
      <w:proofErr w:type="spellStart"/>
      <w:r w:rsidR="007449C2" w:rsidRPr="007449C2">
        <w:rPr>
          <w:sz w:val="28"/>
          <w:szCs w:val="28"/>
        </w:rPr>
        <w:t>Колмычек</w:t>
      </w:r>
      <w:proofErr w:type="spellEnd"/>
      <w:r w:rsidR="007449C2" w:rsidRPr="007449C2">
        <w:rPr>
          <w:sz w:val="28"/>
          <w:szCs w:val="28"/>
        </w:rPr>
        <w:t xml:space="preserve"> В.А. - член ТИК Азовского района Ростовской области с правом решающего голоса.</w:t>
      </w:r>
    </w:p>
    <w:p w:rsidR="007449C2" w:rsidRPr="007449C2" w:rsidRDefault="007449C2" w:rsidP="007449C2">
      <w:pPr>
        <w:pStyle w:val="14-1"/>
        <w:ind w:firstLine="0"/>
        <w:rPr>
          <w:sz w:val="28"/>
          <w:szCs w:val="28"/>
        </w:rPr>
      </w:pPr>
      <w:r w:rsidRPr="007449C2">
        <w:rPr>
          <w:sz w:val="28"/>
          <w:szCs w:val="28"/>
        </w:rPr>
        <w:t>Егорова Н.А.</w:t>
      </w:r>
      <w:r w:rsidRPr="007449C2">
        <w:rPr>
          <w:sz w:val="28"/>
          <w:szCs w:val="28"/>
        </w:rPr>
        <w:t xml:space="preserve"> – член ТИК Азовского района Ростовской области с правом решающего голоса.</w:t>
      </w:r>
    </w:p>
    <w:p w:rsidR="00864828" w:rsidRDefault="007449C2" w:rsidP="007449C2">
      <w:pPr>
        <w:pStyle w:val="14-1"/>
        <w:ind w:firstLine="0"/>
        <w:rPr>
          <w:sz w:val="28"/>
          <w:szCs w:val="28"/>
        </w:rPr>
      </w:pPr>
      <w:r w:rsidRPr="007449C2">
        <w:rPr>
          <w:sz w:val="28"/>
          <w:szCs w:val="28"/>
        </w:rPr>
        <w:t>Потапова Г.В. - член ТИК Азовского района Ростовской области с правом решающего голоса.</w:t>
      </w:r>
      <w:bookmarkStart w:id="0" w:name="_GoBack"/>
      <w:bookmarkEnd w:id="0"/>
      <w:r w:rsidR="00864828">
        <w:rPr>
          <w:sz w:val="28"/>
          <w:szCs w:val="28"/>
        </w:rPr>
        <w:t>»</w:t>
      </w:r>
    </w:p>
    <w:p w:rsidR="00864828" w:rsidRPr="00206471" w:rsidRDefault="00864828" w:rsidP="00864828">
      <w:pPr>
        <w:tabs>
          <w:tab w:val="left" w:pos="993"/>
        </w:tabs>
        <w:spacing w:line="336" w:lineRule="auto"/>
        <w:ind w:firstLine="709"/>
        <w:jc w:val="both"/>
        <w:rPr>
          <w:bCs/>
          <w:sz w:val="28"/>
        </w:rPr>
      </w:pPr>
      <w:r w:rsidRPr="00206471">
        <w:rPr>
          <w:sz w:val="28"/>
        </w:rPr>
        <w:t>2. </w:t>
      </w:r>
      <w:r w:rsidRPr="0054604D">
        <w:rPr>
          <w:sz w:val="28"/>
          <w:szCs w:val="28"/>
        </w:rPr>
        <w:t xml:space="preserve">Разместить настоящее постановление на официальном сайте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Азовского района</w:t>
      </w:r>
      <w:r w:rsidRPr="0054604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54604D">
      <w:footerReference w:type="even" r:id="rId8"/>
      <w:footerReference w:type="default" r:id="rId9"/>
      <w:pgSz w:w="11906" w:h="16838" w:code="9"/>
      <w:pgMar w:top="993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A4" w:rsidRDefault="001F5BA4">
      <w:r>
        <w:separator/>
      </w:r>
    </w:p>
  </w:endnote>
  <w:endnote w:type="continuationSeparator" w:id="0">
    <w:p w:rsidR="001F5BA4" w:rsidRDefault="001F5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A4" w:rsidRDefault="001F5BA4">
      <w:r>
        <w:separator/>
      </w:r>
    </w:p>
  </w:footnote>
  <w:footnote w:type="continuationSeparator" w:id="0">
    <w:p w:rsidR="001F5BA4" w:rsidRDefault="001F5B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0F5C12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F5BA4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36E4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A061E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145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49C2"/>
    <w:rsid w:val="00746BA3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828"/>
    <w:rsid w:val="00864C2C"/>
    <w:rsid w:val="008675E6"/>
    <w:rsid w:val="00873E11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0EAA"/>
    <w:rsid w:val="00AB17AA"/>
    <w:rsid w:val="00AC1928"/>
    <w:rsid w:val="00AC6D1D"/>
    <w:rsid w:val="00AD28F9"/>
    <w:rsid w:val="00AE3101"/>
    <w:rsid w:val="00AF114C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1FF3"/>
    <w:rsid w:val="00B34E35"/>
    <w:rsid w:val="00B37855"/>
    <w:rsid w:val="00B42DEE"/>
    <w:rsid w:val="00B448BD"/>
    <w:rsid w:val="00B51B83"/>
    <w:rsid w:val="00B62B0F"/>
    <w:rsid w:val="00B6714D"/>
    <w:rsid w:val="00B736FC"/>
    <w:rsid w:val="00B76ED0"/>
    <w:rsid w:val="00B81242"/>
    <w:rsid w:val="00B8212D"/>
    <w:rsid w:val="00B82402"/>
    <w:rsid w:val="00B84EAE"/>
    <w:rsid w:val="00B9156A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607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C6280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01C87B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,Т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  <w:style w:type="paragraph" w:styleId="ac">
    <w:name w:val="List Paragraph"/>
    <w:basedOn w:val="a"/>
    <w:uiPriority w:val="34"/>
    <w:qFormat/>
    <w:rsid w:val="00864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51</cp:revision>
  <cp:lastPrinted>2023-03-17T05:50:00Z</cp:lastPrinted>
  <dcterms:created xsi:type="dcterms:W3CDTF">2017-11-09T08:49:00Z</dcterms:created>
  <dcterms:modified xsi:type="dcterms:W3CDTF">2025-07-18T13:24:00Z</dcterms:modified>
</cp:coreProperties>
</file>