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/>
      </w:tblPr>
      <w:tblGrid>
        <w:gridCol w:w="3190"/>
        <w:gridCol w:w="3190"/>
        <w:gridCol w:w="3190"/>
      </w:tblGrid>
      <w:tr w:rsidR="00D91E6E" w:rsidRPr="00360A39" w:rsidTr="00972CFE">
        <w:tc>
          <w:tcPr>
            <w:tcW w:w="3190" w:type="dxa"/>
          </w:tcPr>
          <w:p w:rsidR="00D91E6E" w:rsidRPr="00696E95" w:rsidRDefault="00637F2F" w:rsidP="00637F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D91E6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июня</w:t>
            </w:r>
            <w:r w:rsidR="00D91E6E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4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C447AF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637F2F">
              <w:rPr>
                <w:sz w:val="28"/>
                <w:szCs w:val="28"/>
              </w:rPr>
              <w:t>119-</w:t>
            </w:r>
            <w:r w:rsidR="00C447AF">
              <w:rPr>
                <w:sz w:val="28"/>
                <w:szCs w:val="28"/>
              </w:rPr>
              <w:t>5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637F2F">
              <w:rPr>
                <w:b/>
                <w:sz w:val="28"/>
                <w:szCs w:val="28"/>
              </w:rPr>
              <w:t>9</w:t>
            </w:r>
            <w:r w:rsidR="00C447AF">
              <w:rPr>
                <w:b/>
                <w:sz w:val="28"/>
                <w:szCs w:val="28"/>
              </w:rPr>
              <w:t>1</w:t>
            </w:r>
          </w:p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сроком на пять лет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</w:p>
        </w:tc>
      </w:tr>
    </w:tbl>
    <w:p w:rsidR="00D91E6E" w:rsidRPr="00360A39" w:rsidRDefault="00D91E6E" w:rsidP="00D91E6E">
      <w:pPr>
        <w:jc w:val="both"/>
        <w:rPr>
          <w:sz w:val="28"/>
          <w:szCs w:val="28"/>
        </w:rPr>
      </w:pPr>
    </w:p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комиссии  избирательного участка № </w:t>
      </w:r>
      <w:r w:rsidR="00637F2F">
        <w:rPr>
          <w:sz w:val="28"/>
          <w:szCs w:val="28"/>
        </w:rPr>
        <w:t>9</w:t>
      </w:r>
      <w:r w:rsidR="00C447AF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>и 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9571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D91E6E" w:rsidRPr="00A17AB6" w:rsidRDefault="00D91E6E" w:rsidP="00D91E6E">
            <w:pPr>
              <w:pStyle w:val="a3"/>
              <w:numPr>
                <w:ilvl w:val="0"/>
                <w:numId w:val="2"/>
              </w:numPr>
              <w:tabs>
                <w:tab w:val="clear" w:pos="4677"/>
                <w:tab w:val="clear" w:pos="9355"/>
              </w:tabs>
              <w:spacing w:line="360" w:lineRule="auto"/>
              <w:ind w:left="0" w:right="-5" w:firstLine="0"/>
              <w:jc w:val="both"/>
              <w:rPr>
                <w:sz w:val="28"/>
                <w:szCs w:val="28"/>
              </w:rPr>
            </w:pPr>
            <w:r w:rsidRPr="00360A39">
              <w:rPr>
                <w:sz w:val="28"/>
                <w:szCs w:val="28"/>
              </w:rPr>
              <w:t xml:space="preserve">Назначить председателем участковой избирательной комиссии  избирательного </w:t>
            </w:r>
            <w:r w:rsidRPr="00A17AB6">
              <w:rPr>
                <w:sz w:val="28"/>
                <w:szCs w:val="28"/>
              </w:rPr>
              <w:t xml:space="preserve">участка № </w:t>
            </w:r>
            <w:r w:rsidR="00637F2F">
              <w:rPr>
                <w:sz w:val="28"/>
                <w:szCs w:val="28"/>
              </w:rPr>
              <w:t>9</w:t>
            </w:r>
            <w:r w:rsidR="00C447AF">
              <w:rPr>
                <w:sz w:val="28"/>
                <w:szCs w:val="28"/>
              </w:rPr>
              <w:t>1</w:t>
            </w:r>
            <w:r w:rsidRPr="00A17AB6">
              <w:rPr>
                <w:sz w:val="28"/>
                <w:szCs w:val="28"/>
              </w:rPr>
              <w:t xml:space="preserve">  </w:t>
            </w:r>
            <w:proofErr w:type="spellStart"/>
            <w:r w:rsidR="00C447AF">
              <w:rPr>
                <w:sz w:val="28"/>
                <w:szCs w:val="28"/>
              </w:rPr>
              <w:t>Косопалова</w:t>
            </w:r>
            <w:proofErr w:type="spellEnd"/>
            <w:r w:rsidR="00C447AF">
              <w:rPr>
                <w:sz w:val="28"/>
                <w:szCs w:val="28"/>
              </w:rPr>
              <w:t xml:space="preserve"> Алексея Борисовича, 30.09.1964г. рождения, образование высшее, выдвинут Азовским районным МО ВПП «ЕДИНАЯ РОССИЯ»,</w:t>
            </w:r>
            <w:r w:rsidR="00C447AF" w:rsidRPr="00B45653">
              <w:rPr>
                <w:sz w:val="28"/>
                <w:szCs w:val="28"/>
              </w:rPr>
              <w:t xml:space="preserve"> </w:t>
            </w:r>
            <w:r w:rsidR="00C447AF">
              <w:rPr>
                <w:sz w:val="28"/>
                <w:szCs w:val="28"/>
              </w:rPr>
              <w:t>работает главным специалистом Азовского районного отдела образования</w:t>
            </w:r>
            <w:r w:rsidRPr="00100202">
              <w:rPr>
                <w:sz w:val="28"/>
                <w:szCs w:val="28"/>
              </w:rPr>
              <w:t>.</w:t>
            </w:r>
          </w:p>
          <w:p w:rsidR="00D91E6E" w:rsidRPr="00784535" w:rsidRDefault="00637F2F" w:rsidP="00C447AF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комиссию избирательного участка № 9</w:t>
            </w:r>
            <w:r w:rsidR="00C447A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 xml:space="preserve">______________Т.В. Орлова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6E"/>
    <w:rsid w:val="0022254F"/>
    <w:rsid w:val="00272042"/>
    <w:rsid w:val="00503A4F"/>
    <w:rsid w:val="00637F2F"/>
    <w:rsid w:val="006F5AC6"/>
    <w:rsid w:val="007F5D4F"/>
    <w:rsid w:val="00843BED"/>
    <w:rsid w:val="009A1652"/>
    <w:rsid w:val="009F72D2"/>
    <w:rsid w:val="00A50385"/>
    <w:rsid w:val="00BF5B8B"/>
    <w:rsid w:val="00C447AF"/>
    <w:rsid w:val="00CA36CE"/>
    <w:rsid w:val="00D05639"/>
    <w:rsid w:val="00D91E6E"/>
    <w:rsid w:val="00F80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6DA75E-2C37-40E7-A157-3A18EE85F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166</Words>
  <Characters>948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cp:lastPrinted>2013-08-06T12:35:00Z</cp:lastPrinted>
  <dcterms:created xsi:type="dcterms:W3CDTF">2013-08-01T10:00:00Z</dcterms:created>
  <dcterms:modified xsi:type="dcterms:W3CDTF">2014-06-04T09:52:00Z</dcterms:modified>
</cp:coreProperties>
</file>